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400E9D"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ED50CA" w:rsidRPr="00BB00E1" w:rsidRDefault="00ED50CA"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283D41">
        <w:rPr>
          <w:noProof/>
          <w:lang w:val="en-NZ" w:eastAsia="en-NZ"/>
        </w:rPr>
        <w:drawing>
          <wp:inline distT="0" distB="0" distL="0" distR="0">
            <wp:extent cx="5010785" cy="1089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0785" cy="1089660"/>
                    </a:xfrm>
                    <a:prstGeom prst="rect">
                      <a:avLst/>
                    </a:prstGeom>
                    <a:noFill/>
                    <a:ln w="9525">
                      <a:noFill/>
                      <a:miter lim="800000"/>
                      <a:headEnd/>
                      <a:tailEnd/>
                    </a:ln>
                  </pic:spPr>
                </pic:pic>
              </a:graphicData>
            </a:graphic>
          </wp:inline>
        </w:drawing>
      </w:r>
    </w:p>
    <w:p w:rsidR="00EC0D01" w:rsidRPr="000B50B6" w:rsidRDefault="00EC0D01" w:rsidP="00EC0D01">
      <w:pPr>
        <w:pStyle w:val="NCEACPHeading1"/>
        <w:jc w:val="left"/>
        <w:rPr>
          <w:rFonts w:cs="Arial"/>
        </w:rPr>
      </w:pPr>
      <w:bookmarkStart w:id="0" w:name="OLE_LINK1"/>
      <w:bookmarkStart w:id="1" w:name="OLE_LINK2"/>
      <w:r w:rsidRPr="000B50B6">
        <w:rPr>
          <w:rFonts w:cs="Arial"/>
        </w:rPr>
        <w:t>Internal Assessment Resource</w:t>
      </w:r>
    </w:p>
    <w:bookmarkEnd w:id="0"/>
    <w:bookmarkEnd w:id="1"/>
    <w:p w:rsidR="00EC0D01" w:rsidRPr="000B50B6" w:rsidRDefault="00EC0D01" w:rsidP="00EC0D01">
      <w:pPr>
        <w:pStyle w:val="NCEACPHeading1"/>
        <w:jc w:val="left"/>
        <w:rPr>
          <w:rFonts w:cs="Arial"/>
        </w:rPr>
      </w:pPr>
      <w:r>
        <w:rPr>
          <w:lang w:val="en-NZ"/>
        </w:rPr>
        <w:t xml:space="preserve">English </w:t>
      </w:r>
      <w:r w:rsidRPr="000B50B6">
        <w:rPr>
          <w:rFonts w:cs="Arial"/>
        </w:rPr>
        <w:t xml:space="preserve">Level </w:t>
      </w:r>
      <w:r>
        <w:rPr>
          <w:rStyle w:val="PlaceholderText"/>
          <w:color w:val="000000"/>
        </w:rPr>
        <w:t>2</w:t>
      </w:r>
    </w:p>
    <w:p w:rsidR="00EC0D01" w:rsidRPr="00E341DB" w:rsidRDefault="00EC0D01" w:rsidP="00EC0D01">
      <w:pPr>
        <w:pStyle w:val="NCEACPbodytextcentered"/>
        <w:spacing w:before="0" w:after="0"/>
        <w:jc w:val="left"/>
        <w:rPr>
          <w:rFonts w:cs="Arial"/>
          <w:color w:val="000000"/>
          <w:sz w:val="16"/>
          <w:szCs w:val="16"/>
        </w:rPr>
      </w:pPr>
    </w:p>
    <w:p w:rsidR="00EC0D01" w:rsidRPr="00623F41" w:rsidRDefault="00EC0D01" w:rsidP="00EC0D01">
      <w:pPr>
        <w:pStyle w:val="NCEACPbodytextcentered"/>
        <w:jc w:val="left"/>
        <w:rPr>
          <w:rFonts w:cs="Arial"/>
          <w:color w:val="000000"/>
          <w:sz w:val="28"/>
          <w:szCs w:val="28"/>
        </w:rPr>
      </w:pPr>
      <w:r w:rsidRPr="00623F41">
        <w:rPr>
          <w:rFonts w:cs="Arial"/>
          <w:color w:val="000000"/>
          <w:sz w:val="28"/>
          <w:szCs w:val="28"/>
        </w:rPr>
        <w:t xml:space="preserve">This resource supports assessment against Achievement Standard </w:t>
      </w:r>
      <w:r>
        <w:rPr>
          <w:rFonts w:cs="Arial"/>
          <w:color w:val="000000"/>
          <w:sz w:val="28"/>
          <w:szCs w:val="28"/>
        </w:rPr>
        <w:t>9110</w:t>
      </w:r>
      <w:r w:rsidRPr="001C1A66">
        <w:rPr>
          <w:rFonts w:cs="Arial"/>
          <w:color w:val="000000"/>
          <w:sz w:val="28"/>
          <w:szCs w:val="28"/>
        </w:rPr>
        <w:t>6</w:t>
      </w:r>
      <w:r w:rsidRPr="001C1A66">
        <w:rPr>
          <w:snapToGrid w:val="0"/>
          <w:lang w:val="en-NZ"/>
        </w:rPr>
        <w:t xml:space="preserve"> </w:t>
      </w:r>
      <w:r w:rsidR="001C1A66" w:rsidRPr="001C1A66">
        <w:rPr>
          <w:rFonts w:cs="Arial"/>
          <w:color w:val="000000"/>
          <w:sz w:val="28"/>
          <w:szCs w:val="28"/>
        </w:rPr>
        <w:t>v</w:t>
      </w:r>
      <w:r w:rsidRPr="001C1A66">
        <w:rPr>
          <w:rFonts w:cs="Arial"/>
          <w:color w:val="000000"/>
          <w:sz w:val="28"/>
          <w:szCs w:val="28"/>
        </w:rPr>
        <w:t>ersion 2</w:t>
      </w:r>
    </w:p>
    <w:p w:rsidR="00EC0D01" w:rsidRPr="00263C70" w:rsidRDefault="00EC0D01" w:rsidP="00EC0D01">
      <w:pPr>
        <w:pStyle w:val="NCEAHeadInfoL2"/>
        <w:tabs>
          <w:tab w:val="left" w:pos="2835"/>
        </w:tabs>
        <w:ind w:left="2835" w:hanging="2835"/>
        <w:rPr>
          <w:b w:val="0"/>
          <w:color w:val="000000"/>
          <w:szCs w:val="28"/>
          <w:lang w:val="en-AU"/>
        </w:rPr>
      </w:pPr>
      <w:r w:rsidRPr="00263C70">
        <w:rPr>
          <w:szCs w:val="28"/>
        </w:rPr>
        <w:t>Standard title:</w:t>
      </w:r>
      <w:r w:rsidRPr="00263C70">
        <w:rPr>
          <w:szCs w:val="28"/>
        </w:rPr>
        <w:tab/>
      </w:r>
      <w:r w:rsidRPr="00EC0D01">
        <w:rPr>
          <w:b w:val="0"/>
          <w:szCs w:val="22"/>
          <w:lang w:val="en-AU"/>
        </w:rPr>
        <w:t>Form developed personal responses to independently read texts, supported by evidence</w:t>
      </w:r>
    </w:p>
    <w:p w:rsidR="00EC0D01" w:rsidRPr="00263C70" w:rsidRDefault="00EC0D01" w:rsidP="00EC0D01">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4</w:t>
      </w:r>
    </w:p>
    <w:p w:rsidR="00EC0D01" w:rsidRPr="00263C70" w:rsidRDefault="00EC0D01" w:rsidP="00EC0D01">
      <w:pPr>
        <w:pStyle w:val="NCEAHeadInfoL2"/>
        <w:tabs>
          <w:tab w:val="left" w:pos="2835"/>
        </w:tabs>
        <w:ind w:left="2835" w:hanging="2835"/>
        <w:rPr>
          <w:b w:val="0"/>
          <w:szCs w:val="28"/>
        </w:rPr>
      </w:pPr>
      <w:r w:rsidRPr="00263C70">
        <w:rPr>
          <w:szCs w:val="28"/>
        </w:rPr>
        <w:t>Resource title:</w:t>
      </w:r>
      <w:r w:rsidRPr="00263C70">
        <w:rPr>
          <w:szCs w:val="28"/>
        </w:rPr>
        <w:tab/>
      </w:r>
      <w:r w:rsidRPr="00EC0D01">
        <w:rPr>
          <w:b w:val="0"/>
          <w:szCs w:val="22"/>
          <w:lang w:val="en-AU"/>
        </w:rPr>
        <w:t>Read all about it</w:t>
      </w:r>
    </w:p>
    <w:p w:rsidR="00EC0D01" w:rsidRDefault="00EC0D01" w:rsidP="00EC0D01">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791F54">
        <w:rPr>
          <w:sz w:val="28"/>
          <w:szCs w:val="28"/>
          <w:lang w:val="en-AU"/>
        </w:rPr>
        <w:t xml:space="preserve">English </w:t>
      </w:r>
      <w:r>
        <w:rPr>
          <w:sz w:val="28"/>
          <w:szCs w:val="28"/>
          <w:lang w:val="en-AU"/>
        </w:rPr>
        <w:t>2.9C</w:t>
      </w:r>
    </w:p>
    <w:p w:rsidR="00EC0D01" w:rsidRPr="00EC0D01" w:rsidRDefault="00EC0D01" w:rsidP="00EC0D01">
      <w:pPr>
        <w:pStyle w:val="NCEAbodytext"/>
        <w:tabs>
          <w:tab w:val="clear" w:pos="397"/>
          <w:tab w:val="clear" w:pos="794"/>
          <w:tab w:val="clear" w:pos="1191"/>
          <w:tab w:val="left" w:pos="2835"/>
        </w:tabs>
        <w:spacing w:before="0" w:after="0"/>
        <w:ind w:left="2835" w:hanging="2835"/>
        <w:rPr>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EC0D01" w:rsidRPr="005D34AB" w:rsidRDefault="00EC0D01" w:rsidP="00EC0D01">
            <w:pPr>
              <w:pStyle w:val="NCEACPbodytextcentered"/>
              <w:jc w:val="left"/>
              <w:rPr>
                <w:lang w:val="en-NZ"/>
              </w:rPr>
            </w:pPr>
            <w:r>
              <w:rPr>
                <w:lang w:val="en-NZ"/>
              </w:rPr>
              <w:t>February 2015</w:t>
            </w:r>
          </w:p>
          <w:p w:rsidR="00850298" w:rsidRPr="005D34AB" w:rsidRDefault="00EC0D01" w:rsidP="00EC0D01">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EC0D01">
            <w:pPr>
              <w:pStyle w:val="NCEACPbodytextcentered"/>
              <w:jc w:val="left"/>
              <w:rPr>
                <w:lang w:val="en-NZ"/>
              </w:rPr>
            </w:pPr>
            <w:r w:rsidRPr="005D34AB">
              <w:rPr>
                <w:lang w:val="en-NZ"/>
              </w:rPr>
              <w:t xml:space="preserve">These materials have been quality assured by NZQA. NZQA Approved number </w:t>
            </w:r>
            <w:r w:rsidR="007A7928">
              <w:rPr>
                <w:lang w:val="en-NZ"/>
              </w:rPr>
              <w:t>A-A-0</w:t>
            </w:r>
            <w:r w:rsidR="00EC0D01">
              <w:rPr>
                <w:lang w:val="en-NZ"/>
              </w:rPr>
              <w:t>2</w:t>
            </w:r>
            <w:r w:rsidR="007A7928">
              <w:rPr>
                <w:lang w:val="en-NZ"/>
              </w:rPr>
              <w:t>-201</w:t>
            </w:r>
            <w:r w:rsidR="00EC0D01">
              <w:rPr>
                <w:lang w:val="en-NZ"/>
              </w:rPr>
              <w:t>5</w:t>
            </w:r>
            <w:r w:rsidR="007A7928">
              <w:rPr>
                <w:lang w:val="en-NZ"/>
              </w:rPr>
              <w:t>-91106-01-9013</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EC0D01">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EC0D01" w:rsidRPr="005D34AB" w:rsidRDefault="00EC0D01" w:rsidP="00EC0D01">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EC0D01" w:rsidRPr="00512DEC" w:rsidRDefault="00EC0D01" w:rsidP="00EC0D01">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91106</w:t>
      </w:r>
    </w:p>
    <w:p w:rsidR="00EC0D01" w:rsidRPr="00512DEC" w:rsidRDefault="00EC0D01" w:rsidP="00EC0D01">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Form developed personal responses to independently read texts, supported by evidence</w:t>
      </w:r>
    </w:p>
    <w:p w:rsidR="00EC0D01" w:rsidRPr="00512DEC" w:rsidRDefault="00EC0D01" w:rsidP="00EC0D01">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4</w:t>
      </w:r>
    </w:p>
    <w:p w:rsidR="00EC0D01" w:rsidRPr="00512DEC" w:rsidRDefault="00EC0D01" w:rsidP="00EC0D01">
      <w:pPr>
        <w:pStyle w:val="NCEAHeadInfoL2"/>
        <w:tabs>
          <w:tab w:val="left" w:pos="3261"/>
        </w:tabs>
        <w:ind w:left="3261" w:hanging="3261"/>
        <w:rPr>
          <w:b w:val="0"/>
          <w:szCs w:val="28"/>
        </w:rPr>
      </w:pPr>
      <w:r w:rsidRPr="00512DEC">
        <w:rPr>
          <w:szCs w:val="28"/>
        </w:rPr>
        <w:t>Resource title:</w:t>
      </w:r>
      <w:r w:rsidRPr="00512DEC">
        <w:rPr>
          <w:szCs w:val="28"/>
        </w:rPr>
        <w:tab/>
      </w:r>
      <w:r>
        <w:rPr>
          <w:b w:val="0"/>
        </w:rPr>
        <w:t>Read all about it</w:t>
      </w:r>
    </w:p>
    <w:p w:rsidR="00EC0D01" w:rsidRPr="00512DEC" w:rsidRDefault="00EC0D01" w:rsidP="00EC0D01">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2.9C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255BC0">
        <w:t>the achievement standard</w:t>
      </w:r>
      <w:r w:rsidRPr="00255BC0">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392BE4" w:rsidRDefault="00392BE4" w:rsidP="00392BE4">
      <w:pPr>
        <w:pStyle w:val="NCEAbodytext"/>
      </w:pPr>
      <w:r w:rsidRPr="00392BE4">
        <w:t xml:space="preserve">This assessment activity requires </w:t>
      </w:r>
      <w:r w:rsidR="002B65A8">
        <w:t>student</w:t>
      </w:r>
      <w:r w:rsidRPr="00392BE4">
        <w:t xml:space="preserve">s to form perceptive, developed personal responses to six independently selected and read texts </w:t>
      </w:r>
      <w:r w:rsidRPr="000B4CC8">
        <w:t>about sport</w:t>
      </w:r>
      <w:r w:rsidR="008D292F">
        <w:t xml:space="preserve"> and people who play and/or watch sport</w:t>
      </w:r>
      <w:r w:rsidRPr="00392BE4">
        <w:t>. Each response must be supported with specific evidence from the text.</w:t>
      </w:r>
    </w:p>
    <w:p w:rsidR="0012167E" w:rsidRDefault="00062AA8" w:rsidP="0012167E">
      <w:pPr>
        <w:pStyle w:val="NCEAL2heading"/>
        <w:outlineLvl w:val="0"/>
      </w:pPr>
      <w:r>
        <w:t>Conditions</w:t>
      </w:r>
    </w:p>
    <w:p w:rsidR="00392BE4" w:rsidRDefault="00392BE4" w:rsidP="00392BE4">
      <w:pPr>
        <w:pStyle w:val="NCEAbodytext"/>
      </w:pPr>
      <w:r>
        <w:t>Students select their own texts</w:t>
      </w:r>
      <w:r w:rsidR="001F3CE8">
        <w:t>.</w:t>
      </w:r>
    </w:p>
    <w:p w:rsidR="00392BE4" w:rsidRDefault="00ED50CA" w:rsidP="00392BE4">
      <w:pPr>
        <w:pStyle w:val="NCEAbodytext"/>
      </w:pPr>
      <w:r>
        <w:t>Teachers</w:t>
      </w:r>
      <w:r w:rsidR="00392BE4" w:rsidRPr="00392BE4">
        <w:t xml:space="preserve"> should schedule regular checkpoints to ensure authenticity of each</w:t>
      </w:r>
      <w:r w:rsidR="00392BE4">
        <w:t xml:space="preserve"> </w:t>
      </w:r>
      <w:r w:rsidR="002B65A8">
        <w:t>student</w:t>
      </w:r>
      <w:r w:rsidR="00392BE4" w:rsidRPr="00392BE4">
        <w:t>’s work.</w:t>
      </w:r>
    </w:p>
    <w:p w:rsidR="0012167E" w:rsidRPr="005D34AB" w:rsidRDefault="003E5FC5" w:rsidP="0012167E">
      <w:pPr>
        <w:pStyle w:val="NCEAL2heading"/>
        <w:outlineLvl w:val="0"/>
        <w:rPr>
          <w:b w:val="0"/>
        </w:rPr>
      </w:pPr>
      <w:r>
        <w:t>Resource requirements</w:t>
      </w:r>
    </w:p>
    <w:p w:rsidR="00392BE4" w:rsidRPr="00392BE4" w:rsidRDefault="00392BE4" w:rsidP="00392BE4">
      <w:pPr>
        <w:pStyle w:val="NCEAbodytext"/>
      </w:pPr>
      <w:r w:rsidRPr="00392BE4">
        <w:t xml:space="preserve">A text list with a wide variety of texts about sports may be provided. </w:t>
      </w:r>
    </w:p>
    <w:p w:rsidR="00392BE4" w:rsidRPr="00392BE4" w:rsidRDefault="00392BE4" w:rsidP="00392BE4">
      <w:pPr>
        <w:pStyle w:val="NCEAbodytext"/>
      </w:pPr>
      <w:r w:rsidRPr="00392BE4">
        <w:t>All texts must be at curriculum level 7 or above.</w:t>
      </w:r>
    </w:p>
    <w:p w:rsidR="0012167E" w:rsidRDefault="003E5FC5" w:rsidP="009C37A1">
      <w:pPr>
        <w:pStyle w:val="NCEAL2heading"/>
        <w:outlineLvl w:val="0"/>
      </w:pPr>
      <w:r>
        <w:t>Additional information</w:t>
      </w:r>
    </w:p>
    <w:p w:rsidR="00C51B2E" w:rsidRPr="00AD253D" w:rsidRDefault="00897F2C" w:rsidP="004525B2">
      <w:pPr>
        <w:pStyle w:val="NCEAbodytext"/>
      </w:pPr>
      <w:r>
        <w:t>None.</w:t>
      </w:r>
    </w:p>
    <w:p w:rsidR="0012167E" w:rsidRPr="005D34AB" w:rsidRDefault="0012167E" w:rsidP="0012167E">
      <w:pPr>
        <w:pStyle w:val="NCEAHeadInfoL1"/>
        <w:sectPr w:rsidR="0012167E" w:rsidRPr="005D34AB" w:rsidSect="00EC0D01">
          <w:headerReference w:type="even" r:id="rId9"/>
          <w:headerReference w:type="default" r:id="rId10"/>
          <w:footerReference w:type="default" r:id="rId11"/>
          <w:headerReference w:type="first" r:id="rId12"/>
          <w:footerReference w:type="first" r:id="rId13"/>
          <w:pgSz w:w="11907" w:h="16840" w:code="9"/>
          <w:pgMar w:top="1440" w:right="1797" w:bottom="1134" w:left="1797" w:header="720" w:footer="720" w:gutter="0"/>
          <w:cols w:space="720"/>
        </w:sectPr>
      </w:pPr>
    </w:p>
    <w:p w:rsidR="00EC0D01" w:rsidRPr="005D34AB" w:rsidRDefault="00EC0D01" w:rsidP="00EC0D01">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EC0D01" w:rsidRPr="00512DEC" w:rsidRDefault="00EC0D01" w:rsidP="00EC0D01">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91106</w:t>
      </w:r>
    </w:p>
    <w:p w:rsidR="00EC0D01" w:rsidRPr="00512DEC" w:rsidRDefault="00EC0D01" w:rsidP="00EC0D01">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Form developed personal responses to independently read texts, supported by evidence</w:t>
      </w:r>
    </w:p>
    <w:p w:rsidR="00EC0D01" w:rsidRPr="00512DEC" w:rsidRDefault="00EC0D01" w:rsidP="00EC0D01">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4</w:t>
      </w:r>
    </w:p>
    <w:p w:rsidR="00EC0D01" w:rsidRPr="00512DEC" w:rsidRDefault="00EC0D01" w:rsidP="00EC0D01">
      <w:pPr>
        <w:pStyle w:val="NCEAHeadInfoL2"/>
        <w:tabs>
          <w:tab w:val="left" w:pos="3261"/>
        </w:tabs>
        <w:ind w:left="3261" w:hanging="3261"/>
        <w:rPr>
          <w:b w:val="0"/>
          <w:szCs w:val="28"/>
        </w:rPr>
      </w:pPr>
      <w:r w:rsidRPr="00512DEC">
        <w:rPr>
          <w:szCs w:val="28"/>
        </w:rPr>
        <w:t>Resource title:</w:t>
      </w:r>
      <w:r w:rsidRPr="00512DEC">
        <w:rPr>
          <w:szCs w:val="28"/>
        </w:rPr>
        <w:tab/>
      </w:r>
      <w:r>
        <w:rPr>
          <w:b w:val="0"/>
        </w:rPr>
        <w:t>Read all about it</w:t>
      </w:r>
    </w:p>
    <w:p w:rsidR="00EC0D01" w:rsidRPr="00512DEC" w:rsidRDefault="00EC0D01" w:rsidP="00EC0D01">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2.9C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0E0061" w:rsidRPr="000E0061" w:rsidRDefault="000E0061" w:rsidP="000E0061">
      <w:pPr>
        <w:pStyle w:val="NCEAbodytext"/>
      </w:pPr>
      <w:r w:rsidRPr="00821A5C">
        <w:t xml:space="preserve">This assessment activity requires you to </w:t>
      </w:r>
      <w:r w:rsidR="001F3CE8">
        <w:t>form developed personal responses to six independently selected and read texts about sport. Your responses will be supported by evidence from the texts.</w:t>
      </w:r>
      <w:r w:rsidRPr="000E0061">
        <w:t xml:space="preserve"> </w:t>
      </w:r>
    </w:p>
    <w:p w:rsidR="000E0061" w:rsidRPr="00821A5C" w:rsidRDefault="000E0061" w:rsidP="000E0061">
      <w:pPr>
        <w:pStyle w:val="NCEAbodytext"/>
      </w:pPr>
      <w:r w:rsidRPr="00821A5C">
        <w:t xml:space="preserve">You are going to be assessed on </w:t>
      </w:r>
      <w:r>
        <w:t xml:space="preserve">how </w:t>
      </w:r>
      <w:r w:rsidR="001F3CE8">
        <w:t>perceptively you form developed responses to six texts. This will be shown in the way you engage with your chosen texts and how you demonstrate insight in your responses. You need to use carefully selected evidence from each text.</w:t>
      </w:r>
    </w:p>
    <w:p w:rsidR="004525B2" w:rsidRDefault="004525B2" w:rsidP="004525B2">
      <w:pPr>
        <w:pStyle w:val="NCEAbodytext"/>
      </w:pPr>
      <w:r>
        <w:t>The following instructions provide you with a way to structure your work to demonstrate what you have learnt and allow you to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BE6325">
        <w:t>teacher</w:t>
      </w:r>
      <w:r w:rsidR="004A09CF">
        <w:t xml:space="preserve"> will read the </w:t>
      </w:r>
      <w:r w:rsidR="00BE6325">
        <w:t>student</w:t>
      </w:r>
      <w:r w:rsidR="004A09CF">
        <w:t xml:space="preserve"> instructions and modify them if necessary to suit their </w:t>
      </w:r>
      <w:r w:rsidR="00BE6325">
        <w:t>student</w:t>
      </w:r>
      <w:r w:rsidR="004A09CF">
        <w:t>s.</w:t>
      </w:r>
    </w:p>
    <w:p w:rsidR="0012167E" w:rsidRPr="005D34AB" w:rsidRDefault="004A09CF" w:rsidP="00E715BA">
      <w:pPr>
        <w:pStyle w:val="NCEAL2heading"/>
        <w:outlineLvl w:val="0"/>
      </w:pPr>
      <w:r>
        <w:t>Task</w:t>
      </w:r>
    </w:p>
    <w:p w:rsidR="00392BE4" w:rsidRPr="00392BE4" w:rsidRDefault="00392BE4" w:rsidP="00392BE4">
      <w:pPr>
        <w:pStyle w:val="NCEAL3heading"/>
      </w:pPr>
      <w:r w:rsidRPr="009358ED">
        <w:t>Selecting your texts</w:t>
      </w:r>
    </w:p>
    <w:p w:rsidR="00392BE4" w:rsidRDefault="00392BE4" w:rsidP="00392BE4">
      <w:pPr>
        <w:pStyle w:val="NCEAbodytext"/>
      </w:pPr>
      <w:r w:rsidRPr="009358ED">
        <w:t>You need to select six texts. At least four of the texts you choose must be written, two of which must be extended texts, such as novels or biographies. The remaining two texts can be visual, oral or written.</w:t>
      </w:r>
    </w:p>
    <w:p w:rsidR="00392BE4" w:rsidRDefault="00392BE4" w:rsidP="00392BE4">
      <w:pPr>
        <w:pStyle w:val="NCEAbodytext"/>
      </w:pPr>
      <w:r w:rsidRPr="009358ED">
        <w:t>You</w:t>
      </w:r>
      <w:r>
        <w:t xml:space="preserve"> should choose</w:t>
      </w:r>
      <w:r w:rsidRPr="009358ED">
        <w:t xml:space="preserve"> texts which have </w:t>
      </w:r>
      <w:r>
        <w:t xml:space="preserve">challenged your thinking, extended your knowledge or </w:t>
      </w:r>
      <w:r w:rsidRPr="009358ED">
        <w:t xml:space="preserve">made you think differently about an aspect of </w:t>
      </w:r>
      <w:r>
        <w:t>sport.</w:t>
      </w:r>
    </w:p>
    <w:p w:rsidR="00392BE4" w:rsidRDefault="00392BE4" w:rsidP="00392BE4">
      <w:pPr>
        <w:pStyle w:val="NCEAbodytext"/>
      </w:pPr>
      <w:r w:rsidRPr="009358ED">
        <w:t xml:space="preserve">While your </w:t>
      </w:r>
      <w:r>
        <w:t xml:space="preserve">teacher </w:t>
      </w:r>
      <w:r w:rsidRPr="009358ED">
        <w:t>may make some suggestions for texts you may wish to read, it is your responsibility to select and read each of the six texts yourself. You cannot use any texts that are part of your required course reading. Possible texts include: novels, graphic novels, biographies, autobiographies, films, dramas, short stories, poetry, short films, song lyrics, blogs, feature magazine articles, or extended newspaper columns.</w:t>
      </w:r>
      <w:r>
        <w:t xml:space="preserve"> See </w:t>
      </w:r>
      <w:r w:rsidRPr="00E33666">
        <w:t>Resource A</w:t>
      </w:r>
      <w:r>
        <w:t xml:space="preserve"> for some suggestions to get you started.</w:t>
      </w:r>
    </w:p>
    <w:p w:rsidR="00392BE4" w:rsidRPr="009447D0" w:rsidRDefault="00392BE4" w:rsidP="00392BE4">
      <w:pPr>
        <w:pStyle w:val="NCEAbodytext"/>
      </w:pPr>
      <w:r w:rsidRPr="00392BE4">
        <w:t xml:space="preserve">For example, one </w:t>
      </w:r>
      <w:r w:rsidR="002B65A8">
        <w:t>student</w:t>
      </w:r>
      <w:r w:rsidRPr="00392BE4">
        <w:t xml:space="preserve"> decided to watch ‘Million Dollar Baby’ and then read the biography ‘Solo’. He found an article about problems in sport on the internet, (‘A Look at the Problems in Sports today’ by Jack Anderson, </w:t>
      </w:r>
      <w:hyperlink r:id="rId14" w:history="1">
        <w:r w:rsidRPr="00392BE4">
          <w:rPr>
            <w:rStyle w:val="Hyperlink"/>
          </w:rPr>
          <w:t>http://bleacherreport.com/articles/24168-a-look-at-the-problems-in-sports-today</w:t>
        </w:r>
      </w:hyperlink>
      <w:r w:rsidRPr="00392BE4">
        <w:t>)</w:t>
      </w:r>
      <w:r>
        <w:t xml:space="preserve"> and used that for his third response. So this </w:t>
      </w:r>
      <w:r w:rsidR="002B65A8">
        <w:t>student</w:t>
      </w:r>
      <w:r>
        <w:t xml:space="preserve"> needs to now read one more extended written text and one more short written text. His sixth text can be written, oral or visual.</w:t>
      </w:r>
    </w:p>
    <w:p w:rsidR="00392BE4" w:rsidRPr="00392BE4" w:rsidRDefault="001F3CE8" w:rsidP="00392BE4">
      <w:pPr>
        <w:pStyle w:val="NCEAbodytext"/>
      </w:pPr>
      <w:r>
        <w:lastRenderedPageBreak/>
        <w:t>C</w:t>
      </w:r>
      <w:r w:rsidR="00392BE4" w:rsidRPr="00392BE4">
        <w:t xml:space="preserve">heck your text selection with your </w:t>
      </w:r>
      <w:r>
        <w:t>teacher</w:t>
      </w:r>
      <w:r w:rsidR="00392BE4" w:rsidRPr="00392BE4">
        <w:t xml:space="preserve"> to make sure that they are all suitable for this curriculum level.</w:t>
      </w:r>
    </w:p>
    <w:p w:rsidR="00392BE4" w:rsidRPr="00392BE4" w:rsidRDefault="00392BE4" w:rsidP="00392BE4">
      <w:pPr>
        <w:pStyle w:val="NCEAL3heading"/>
      </w:pPr>
      <w:r w:rsidRPr="00392BE4">
        <w:t>Preparing responses to your texts</w:t>
      </w:r>
    </w:p>
    <w:p w:rsidR="00392BE4" w:rsidRPr="00392BE4" w:rsidRDefault="00392BE4" w:rsidP="00392BE4">
      <w:pPr>
        <w:pStyle w:val="NCEAbodytext"/>
      </w:pPr>
      <w:r w:rsidRPr="00392BE4">
        <w:t xml:space="preserve">In negotiation with your </w:t>
      </w:r>
      <w:r>
        <w:t>teacher,</w:t>
      </w:r>
      <w:r w:rsidRPr="00392BE4">
        <w:t xml:space="preserve"> you can choose the format to present these responses. This could take the form of:</w:t>
      </w:r>
    </w:p>
    <w:p w:rsidR="00392BE4" w:rsidRPr="002136F6" w:rsidRDefault="002136F6" w:rsidP="002136F6">
      <w:pPr>
        <w:pStyle w:val="NCEAbullets"/>
        <w:tabs>
          <w:tab w:val="clear" w:pos="0"/>
          <w:tab w:val="num" w:pos="426"/>
        </w:tabs>
        <w:ind w:left="426" w:hanging="426"/>
      </w:pPr>
      <w:r>
        <w:t>a</w:t>
      </w:r>
      <w:r w:rsidR="00392BE4" w:rsidRPr="002136F6">
        <w:t>n oral presentation</w:t>
      </w:r>
    </w:p>
    <w:p w:rsidR="00392BE4" w:rsidRPr="002136F6" w:rsidRDefault="002136F6" w:rsidP="002136F6">
      <w:pPr>
        <w:pStyle w:val="NCEAbullets"/>
        <w:tabs>
          <w:tab w:val="clear" w:pos="0"/>
          <w:tab w:val="num" w:pos="426"/>
        </w:tabs>
        <w:ind w:left="426" w:hanging="426"/>
      </w:pPr>
      <w:r>
        <w:t>a</w:t>
      </w:r>
      <w:r w:rsidR="00392BE4" w:rsidRPr="002136F6">
        <w:t>n essay</w:t>
      </w:r>
    </w:p>
    <w:p w:rsidR="00392BE4" w:rsidRPr="002136F6" w:rsidRDefault="002136F6" w:rsidP="002136F6">
      <w:pPr>
        <w:pStyle w:val="NCEAbullets"/>
        <w:tabs>
          <w:tab w:val="clear" w:pos="0"/>
          <w:tab w:val="num" w:pos="426"/>
        </w:tabs>
        <w:ind w:left="426" w:hanging="426"/>
      </w:pPr>
      <w:r>
        <w:t>a</w:t>
      </w:r>
      <w:r w:rsidR="00392BE4" w:rsidRPr="002136F6">
        <w:t xml:space="preserve"> group discussion with the assessor</w:t>
      </w:r>
    </w:p>
    <w:p w:rsidR="00392BE4" w:rsidRPr="002136F6" w:rsidRDefault="002136F6" w:rsidP="002136F6">
      <w:pPr>
        <w:pStyle w:val="NCEAbullets"/>
        <w:tabs>
          <w:tab w:val="clear" w:pos="0"/>
          <w:tab w:val="num" w:pos="426"/>
        </w:tabs>
        <w:ind w:left="426" w:hanging="426"/>
      </w:pPr>
      <w:r>
        <w:t>a</w:t>
      </w:r>
      <w:r w:rsidR="00392BE4" w:rsidRPr="002136F6">
        <w:t xml:space="preserve"> portfolio</w:t>
      </w:r>
    </w:p>
    <w:p w:rsidR="00392BE4" w:rsidRPr="002136F6" w:rsidRDefault="002136F6" w:rsidP="002136F6">
      <w:pPr>
        <w:pStyle w:val="NCEAbullets"/>
        <w:tabs>
          <w:tab w:val="clear" w:pos="0"/>
          <w:tab w:val="num" w:pos="426"/>
        </w:tabs>
        <w:ind w:left="426" w:hanging="426"/>
      </w:pPr>
      <w:r>
        <w:t>a</w:t>
      </w:r>
      <w:r w:rsidR="00392BE4" w:rsidRPr="002136F6">
        <w:t xml:space="preserve"> mix of these types, i.e. some could be oral, some could be written</w:t>
      </w:r>
    </w:p>
    <w:p w:rsidR="00392BE4" w:rsidRPr="002136F6" w:rsidRDefault="002136F6" w:rsidP="002136F6">
      <w:pPr>
        <w:pStyle w:val="NCEAbullets"/>
        <w:tabs>
          <w:tab w:val="clear" w:pos="0"/>
          <w:tab w:val="num" w:pos="426"/>
        </w:tabs>
        <w:ind w:left="426" w:hanging="426"/>
      </w:pPr>
      <w:proofErr w:type="gramStart"/>
      <w:r>
        <w:t>a</w:t>
      </w:r>
      <w:r w:rsidR="00392BE4" w:rsidRPr="002136F6">
        <w:t>ny</w:t>
      </w:r>
      <w:proofErr w:type="gramEnd"/>
      <w:r w:rsidR="00392BE4" w:rsidRPr="002136F6">
        <w:t xml:space="preserve"> other method of presentation agreed by you and your </w:t>
      </w:r>
      <w:r>
        <w:t>teacher.</w:t>
      </w:r>
    </w:p>
    <w:p w:rsidR="00392BE4" w:rsidRPr="002136F6" w:rsidRDefault="00392BE4" w:rsidP="002136F6">
      <w:pPr>
        <w:pStyle w:val="NCEAbodytext"/>
      </w:pPr>
      <w:r w:rsidRPr="002136F6">
        <w:t>When preparing your responses to your six texts, you could think about some of the following:</w:t>
      </w:r>
    </w:p>
    <w:p w:rsidR="00392BE4" w:rsidRPr="002136F6" w:rsidRDefault="002136F6" w:rsidP="002136F6">
      <w:pPr>
        <w:pStyle w:val="NCEAbullets"/>
        <w:tabs>
          <w:tab w:val="clear" w:pos="0"/>
          <w:tab w:val="num" w:pos="426"/>
        </w:tabs>
        <w:ind w:left="426" w:hanging="426"/>
      </w:pPr>
      <w:r>
        <w:t>d</w:t>
      </w:r>
      <w:r w:rsidR="00392BE4" w:rsidRPr="002136F6">
        <w:t>iscussing what you learnt about leadership/ coaching/team work/ managing self from the key characters in a short story, biography or novel you read</w:t>
      </w:r>
    </w:p>
    <w:p w:rsidR="00392BE4" w:rsidRPr="002136F6" w:rsidRDefault="002136F6" w:rsidP="002136F6">
      <w:pPr>
        <w:pStyle w:val="NCEAbullets"/>
        <w:tabs>
          <w:tab w:val="clear" w:pos="0"/>
          <w:tab w:val="num" w:pos="426"/>
        </w:tabs>
        <w:ind w:left="426" w:hanging="426"/>
      </w:pPr>
      <w:r>
        <w:t>discussing</w:t>
      </w:r>
      <w:r w:rsidR="00392BE4" w:rsidRPr="002136F6">
        <w:t xml:space="preserve"> the consequences and or impact of some of the actions that sportspeople have made in a text you have read</w:t>
      </w:r>
    </w:p>
    <w:p w:rsidR="00392BE4" w:rsidRPr="002136F6" w:rsidRDefault="002136F6" w:rsidP="002136F6">
      <w:pPr>
        <w:pStyle w:val="NCEAbullets"/>
        <w:tabs>
          <w:tab w:val="clear" w:pos="0"/>
          <w:tab w:val="num" w:pos="426"/>
        </w:tabs>
        <w:ind w:left="426" w:hanging="426"/>
      </w:pPr>
      <w:r>
        <w:t xml:space="preserve">discussing </w:t>
      </w:r>
      <w:r w:rsidR="00392BE4" w:rsidRPr="002136F6">
        <w:t xml:space="preserve">your reaction to </w:t>
      </w:r>
      <w:r>
        <w:t xml:space="preserve">a sporting </w:t>
      </w:r>
      <w:r w:rsidR="00392BE4" w:rsidRPr="002136F6">
        <w:t>event in a text</w:t>
      </w:r>
    </w:p>
    <w:p w:rsidR="00392BE4" w:rsidRPr="002136F6" w:rsidRDefault="002136F6" w:rsidP="002136F6">
      <w:pPr>
        <w:pStyle w:val="NCEAbullets"/>
        <w:tabs>
          <w:tab w:val="clear" w:pos="0"/>
          <w:tab w:val="num" w:pos="426"/>
        </w:tabs>
        <w:ind w:left="426" w:hanging="426"/>
      </w:pPr>
      <w:r>
        <w:t>d</w:t>
      </w:r>
      <w:r w:rsidR="00392BE4" w:rsidRPr="002136F6">
        <w:t>iscussing how a text reflected or changed your personal view about a sport</w:t>
      </w:r>
    </w:p>
    <w:p w:rsidR="00392BE4" w:rsidRPr="002136F6" w:rsidRDefault="002136F6" w:rsidP="002136F6">
      <w:pPr>
        <w:pStyle w:val="NCEAbullets"/>
        <w:tabs>
          <w:tab w:val="clear" w:pos="0"/>
          <w:tab w:val="num" w:pos="426"/>
        </w:tabs>
        <w:ind w:left="426" w:hanging="426"/>
      </w:pPr>
      <w:r>
        <w:t>d</w:t>
      </w:r>
      <w:r w:rsidR="00392BE4" w:rsidRPr="002136F6">
        <w:t>iscussing how what you learnt in a text about the responsibilities of both individuals and organisations involved in sport affected or changed your attitude/behaviour</w:t>
      </w:r>
    </w:p>
    <w:p w:rsidR="00392BE4" w:rsidRPr="002136F6" w:rsidRDefault="002136F6" w:rsidP="002136F6">
      <w:pPr>
        <w:pStyle w:val="NCEAbullets"/>
        <w:tabs>
          <w:tab w:val="clear" w:pos="0"/>
          <w:tab w:val="num" w:pos="426"/>
        </w:tabs>
        <w:ind w:left="426" w:hanging="426"/>
      </w:pPr>
      <w:proofErr w:type="gramStart"/>
      <w:r>
        <w:t>d</w:t>
      </w:r>
      <w:r w:rsidR="00392BE4" w:rsidRPr="002136F6">
        <w:t>iscussing</w:t>
      </w:r>
      <w:proofErr w:type="gramEnd"/>
      <w:r w:rsidR="00392BE4" w:rsidRPr="002136F6">
        <w:t xml:space="preserve"> why people involved or interested in sport would find this text of interest or value</w:t>
      </w:r>
      <w:r>
        <w:t>.</w:t>
      </w:r>
    </w:p>
    <w:p w:rsidR="002136F6" w:rsidRDefault="00392BE4" w:rsidP="002136F6">
      <w:pPr>
        <w:pStyle w:val="NCEAbodytext"/>
        <w:sectPr w:rsidR="002136F6" w:rsidSect="00A75F6E">
          <w:headerReference w:type="even" r:id="rId15"/>
          <w:headerReference w:type="default" r:id="rId16"/>
          <w:footerReference w:type="even" r:id="rId17"/>
          <w:headerReference w:type="first" r:id="rId18"/>
          <w:footerReference w:type="first" r:id="rId19"/>
          <w:pgSz w:w="11907" w:h="16840" w:code="9"/>
          <w:pgMar w:top="1247" w:right="1247" w:bottom="1247" w:left="1247" w:header="720" w:footer="720" w:gutter="0"/>
          <w:cols w:space="720"/>
          <w:docGrid w:linePitch="326"/>
        </w:sectPr>
      </w:pPr>
      <w:r w:rsidRPr="002136F6">
        <w:t>Make sure that you support your responses with relevant examples from the texts themselves. Complete and submit your six responses for assessment as you complete them throughout the year.</w:t>
      </w:r>
    </w:p>
    <w:p w:rsidR="00FC193D" w:rsidRDefault="00FC193D" w:rsidP="00FC193D">
      <w:pPr>
        <w:pStyle w:val="NCEAL2heading"/>
        <w:outlineLvl w:val="0"/>
      </w:pPr>
      <w:r>
        <w:lastRenderedPageBreak/>
        <w:t>Resources</w:t>
      </w:r>
    </w:p>
    <w:p w:rsidR="002136F6" w:rsidRPr="002E556E" w:rsidRDefault="002136F6" w:rsidP="002136F6">
      <w:pPr>
        <w:pStyle w:val="NCEAheadinglevel3italic"/>
      </w:pPr>
      <w:r w:rsidRPr="002E556E">
        <w:t>Resource A: Some text suggestions to get you started</w:t>
      </w:r>
    </w:p>
    <w:p w:rsidR="002136F6" w:rsidRPr="009365C1" w:rsidRDefault="002136F6" w:rsidP="009365C1">
      <w:pPr>
        <w:pStyle w:val="NCEAbodytext"/>
      </w:pPr>
      <w:r w:rsidRPr="009365C1">
        <w:t>You might choose a biography or autobiography as one of your extended texts. For example:</w:t>
      </w:r>
    </w:p>
    <w:p w:rsidR="002136F6" w:rsidRPr="009365C1" w:rsidRDefault="009365C1" w:rsidP="009365C1">
      <w:pPr>
        <w:pStyle w:val="NCEAbullets"/>
        <w:tabs>
          <w:tab w:val="clear" w:pos="0"/>
          <w:tab w:val="num" w:pos="426"/>
        </w:tabs>
        <w:ind w:left="426" w:hanging="426"/>
      </w:pPr>
      <w:r>
        <w:t>Valerie: The Autobiography</w:t>
      </w:r>
      <w:r w:rsidR="002136F6" w:rsidRPr="009365C1">
        <w:t xml:space="preserve"> by Valerie Adams</w:t>
      </w:r>
    </w:p>
    <w:p w:rsidR="002136F6" w:rsidRPr="009365C1" w:rsidRDefault="009365C1" w:rsidP="009365C1">
      <w:pPr>
        <w:pStyle w:val="NCEAbullets"/>
        <w:tabs>
          <w:tab w:val="clear" w:pos="0"/>
          <w:tab w:val="num" w:pos="426"/>
        </w:tabs>
        <w:ind w:left="426" w:hanging="426"/>
      </w:pPr>
      <w:r>
        <w:t xml:space="preserve">Jonah: my story </w:t>
      </w:r>
      <w:r w:rsidR="002136F6" w:rsidRPr="009365C1">
        <w:t xml:space="preserve">by Jonah </w:t>
      </w:r>
      <w:proofErr w:type="spellStart"/>
      <w:r w:rsidR="002136F6" w:rsidRPr="009365C1">
        <w:t>Lomu</w:t>
      </w:r>
      <w:proofErr w:type="spellEnd"/>
    </w:p>
    <w:p w:rsidR="002136F6" w:rsidRPr="009365C1" w:rsidRDefault="002136F6" w:rsidP="009365C1">
      <w:pPr>
        <w:pStyle w:val="NCEAbullets"/>
        <w:tabs>
          <w:tab w:val="clear" w:pos="0"/>
          <w:tab w:val="num" w:pos="426"/>
        </w:tabs>
        <w:ind w:left="426" w:hanging="426"/>
      </w:pPr>
      <w:r w:rsidRPr="009365C1">
        <w:t>The Open Side by Greg McGee and Richie McCaw</w:t>
      </w:r>
    </w:p>
    <w:p w:rsidR="002136F6" w:rsidRPr="009365C1" w:rsidRDefault="002136F6" w:rsidP="009365C1">
      <w:pPr>
        <w:pStyle w:val="NCEAbullets"/>
        <w:tabs>
          <w:tab w:val="clear" w:pos="0"/>
          <w:tab w:val="num" w:pos="426"/>
        </w:tabs>
        <w:ind w:left="426" w:hanging="426"/>
      </w:pPr>
      <w:r w:rsidRPr="009365C1">
        <w:t>Ass</w:t>
      </w:r>
      <w:r w:rsidR="009365C1">
        <w:t xml:space="preserve">ault on Lake Casitas </w:t>
      </w:r>
      <w:r w:rsidRPr="009365C1">
        <w:t>by Brad Alan Lewis</w:t>
      </w:r>
    </w:p>
    <w:p w:rsidR="002136F6" w:rsidRPr="009365C1" w:rsidRDefault="002136F6" w:rsidP="009365C1">
      <w:pPr>
        <w:pStyle w:val="NCEAbullets"/>
        <w:tabs>
          <w:tab w:val="clear" w:pos="0"/>
          <w:tab w:val="num" w:pos="426"/>
        </w:tabs>
        <w:ind w:left="426" w:hanging="426"/>
      </w:pPr>
      <w:r w:rsidRPr="009365C1">
        <w:t xml:space="preserve">Solo by Vicki </w:t>
      </w:r>
      <w:proofErr w:type="spellStart"/>
      <w:r w:rsidR="0059572B" w:rsidRPr="009365C1">
        <w:t>Mc</w:t>
      </w:r>
      <w:r w:rsidR="0059572B">
        <w:t>A</w:t>
      </w:r>
      <w:r w:rsidR="0059572B" w:rsidRPr="009365C1">
        <w:t>uley</w:t>
      </w:r>
      <w:proofErr w:type="spellEnd"/>
    </w:p>
    <w:p w:rsidR="002136F6" w:rsidRPr="009365C1" w:rsidRDefault="002136F6" w:rsidP="009365C1">
      <w:pPr>
        <w:pStyle w:val="NCEAbodytext"/>
      </w:pPr>
      <w:r w:rsidRPr="009365C1">
        <w:t>To find a biography about a particular sportsperson go to</w:t>
      </w:r>
      <w:r w:rsidRPr="002136F6">
        <w:rPr>
          <w:rFonts w:ascii="Calibri" w:hAnsi="Calibri"/>
        </w:rPr>
        <w:t xml:space="preserve"> </w:t>
      </w:r>
      <w:hyperlink r:id="rId20" w:history="1">
        <w:r w:rsidRPr="009365C1">
          <w:rPr>
            <w:rStyle w:val="Hyperlink"/>
            <w:rFonts w:eastAsia="Calibri"/>
          </w:rPr>
          <w:t>http://search.aucklandlibraries.govt.nz/?q=sports</w:t>
        </w:r>
      </w:hyperlink>
      <w:r w:rsidRPr="009365C1">
        <w:t>. Click on ‘book’ then ‘person’.</w:t>
      </w:r>
    </w:p>
    <w:p w:rsidR="002136F6" w:rsidRPr="009365C1" w:rsidRDefault="002136F6" w:rsidP="009365C1">
      <w:pPr>
        <w:pStyle w:val="NCEAbodytext"/>
      </w:pPr>
      <w:r w:rsidRPr="009365C1">
        <w:t>You might choose a book that gives useful advice for people involved in sport. For example:</w:t>
      </w:r>
    </w:p>
    <w:p w:rsidR="002136F6" w:rsidRPr="00404909" w:rsidRDefault="002136F6" w:rsidP="00404909">
      <w:pPr>
        <w:pStyle w:val="NCEAbullets"/>
        <w:tabs>
          <w:tab w:val="clear" w:pos="0"/>
          <w:tab w:val="num" w:pos="426"/>
        </w:tabs>
        <w:ind w:left="426" w:hanging="426"/>
      </w:pPr>
      <w:r w:rsidRPr="00404909">
        <w:t>The complete guide to food for sports performance: a guide to peak nutrition for your sport by Louise Burke</w:t>
      </w:r>
    </w:p>
    <w:p w:rsidR="002136F6" w:rsidRPr="00404909" w:rsidRDefault="002136F6" w:rsidP="00404909">
      <w:pPr>
        <w:pStyle w:val="NCEAbullets"/>
        <w:tabs>
          <w:tab w:val="clear" w:pos="0"/>
          <w:tab w:val="num" w:pos="426"/>
        </w:tabs>
        <w:ind w:left="426" w:hanging="426"/>
      </w:pPr>
      <w:r w:rsidRPr="00404909">
        <w:t>Sports Injuries: Causes, Diagnosis, Treatment and Prevention by Stephen R. Bird, Neil Black, Philip Newton</w:t>
      </w:r>
    </w:p>
    <w:p w:rsidR="002136F6" w:rsidRPr="00404909" w:rsidRDefault="002136F6" w:rsidP="00404909">
      <w:pPr>
        <w:pStyle w:val="NCEAbullets"/>
        <w:tabs>
          <w:tab w:val="clear" w:pos="0"/>
          <w:tab w:val="num" w:pos="426"/>
        </w:tabs>
        <w:ind w:left="426" w:hanging="426"/>
      </w:pPr>
      <w:r w:rsidRPr="00404909">
        <w:t>Strength and condi</w:t>
      </w:r>
      <w:r w:rsidR="00404909">
        <w:t>tioning for team sports: sport-</w:t>
      </w:r>
      <w:r w:rsidRPr="00404909">
        <w:t>specific physical preparation for high performance by Paul Gamble</w:t>
      </w:r>
    </w:p>
    <w:p w:rsidR="002136F6" w:rsidRPr="00404909" w:rsidRDefault="002136F6" w:rsidP="00404909">
      <w:pPr>
        <w:pStyle w:val="NCEAbullets"/>
        <w:tabs>
          <w:tab w:val="clear" w:pos="0"/>
          <w:tab w:val="num" w:pos="426"/>
        </w:tabs>
        <w:ind w:left="426" w:hanging="426"/>
      </w:pPr>
      <w:r w:rsidRPr="00404909">
        <w:t>Sports coaching concepts: a framework for coaches’ behaviour by John Lyle</w:t>
      </w:r>
      <w:r w:rsidR="00404909">
        <w:t>.</w:t>
      </w:r>
    </w:p>
    <w:p w:rsidR="002136F6" w:rsidRPr="00404909" w:rsidRDefault="002136F6" w:rsidP="00404909">
      <w:pPr>
        <w:pStyle w:val="NCEAbodytext"/>
      </w:pPr>
      <w:r w:rsidRPr="00404909">
        <w:t>You might select a book that has chapters about different sports people or types of sport. One of these chapters would count as a short text. For example:</w:t>
      </w:r>
    </w:p>
    <w:p w:rsidR="002136F6" w:rsidRPr="00404909" w:rsidRDefault="002136F6" w:rsidP="00404909">
      <w:pPr>
        <w:pStyle w:val="NCEAbullets"/>
        <w:tabs>
          <w:tab w:val="clear" w:pos="0"/>
          <w:tab w:val="num" w:pos="426"/>
        </w:tabs>
        <w:ind w:left="426" w:hanging="426"/>
      </w:pPr>
      <w:r w:rsidRPr="00404909">
        <w:t xml:space="preserve">Profiles of fame: the stories of New Zealand’s greatest sports achievers by Ron </w:t>
      </w:r>
      <w:proofErr w:type="spellStart"/>
      <w:r w:rsidRPr="00404909">
        <w:t>Palenski</w:t>
      </w:r>
      <w:proofErr w:type="spellEnd"/>
    </w:p>
    <w:p w:rsidR="002136F6" w:rsidRPr="00404909" w:rsidRDefault="002136F6" w:rsidP="00404909">
      <w:pPr>
        <w:pStyle w:val="NCEAbullets"/>
        <w:tabs>
          <w:tab w:val="clear" w:pos="0"/>
          <w:tab w:val="num" w:pos="426"/>
        </w:tabs>
        <w:ind w:left="426" w:hanging="426"/>
      </w:pPr>
      <w:r w:rsidRPr="00404909">
        <w:t>Sports, Extreme Sports by Matt Roper</w:t>
      </w:r>
    </w:p>
    <w:p w:rsidR="002136F6" w:rsidRPr="00404909" w:rsidRDefault="002136F6" w:rsidP="00404909">
      <w:pPr>
        <w:pStyle w:val="NCEAbullets"/>
        <w:tabs>
          <w:tab w:val="clear" w:pos="0"/>
          <w:tab w:val="num" w:pos="426"/>
        </w:tabs>
        <w:ind w:left="426" w:hanging="426"/>
      </w:pPr>
      <w:r w:rsidRPr="00404909">
        <w:t>My sports hero: famous New Zealanders talk about people who inspired them by Wynne Gray</w:t>
      </w:r>
    </w:p>
    <w:p w:rsidR="002136F6" w:rsidRPr="00404909" w:rsidRDefault="002136F6" w:rsidP="00404909">
      <w:pPr>
        <w:pStyle w:val="NCEAbodytext"/>
      </w:pPr>
      <w:r w:rsidRPr="00404909">
        <w:t>You might choose an article from a magazine, newspaper or internet site as a short text. For example:</w:t>
      </w:r>
    </w:p>
    <w:p w:rsidR="002136F6" w:rsidRPr="00404909" w:rsidRDefault="002136F6" w:rsidP="00404909">
      <w:pPr>
        <w:pStyle w:val="NCEAbullets"/>
        <w:tabs>
          <w:tab w:val="clear" w:pos="0"/>
          <w:tab w:val="num" w:pos="426"/>
        </w:tabs>
        <w:ind w:left="426" w:hanging="426"/>
      </w:pPr>
      <w:r w:rsidRPr="00404909">
        <w:t>Sports scandals: Going the distance by Paul Thomas. The Listener, 28th February , 2013</w:t>
      </w:r>
    </w:p>
    <w:p w:rsidR="002136F6" w:rsidRPr="00404909" w:rsidRDefault="002136F6" w:rsidP="00404909">
      <w:pPr>
        <w:pStyle w:val="NCEAbullets"/>
        <w:tabs>
          <w:tab w:val="clear" w:pos="0"/>
          <w:tab w:val="num" w:pos="426"/>
        </w:tabs>
        <w:ind w:left="426" w:hanging="426"/>
        <w:rPr>
          <w:rStyle w:val="Hyperlink"/>
          <w:color w:val="auto"/>
        </w:rPr>
      </w:pPr>
      <w:r w:rsidRPr="00404909">
        <w:t>A Look at the Problems in Sports today by Jack Anderson May 19, 2008</w:t>
      </w:r>
      <w:r w:rsidR="00404909">
        <w:t xml:space="preserve"> </w:t>
      </w:r>
      <w:hyperlink r:id="rId21" w:history="1">
        <w:r w:rsidRPr="00404909">
          <w:rPr>
            <w:rStyle w:val="Hyperlink"/>
          </w:rPr>
          <w:t>http://bleacherreport.com/articles/24168-a-look-at-the-problems-in-sports-today</w:t>
        </w:r>
      </w:hyperlink>
    </w:p>
    <w:p w:rsidR="002136F6" w:rsidRPr="00404909" w:rsidRDefault="002136F6" w:rsidP="00404909">
      <w:pPr>
        <w:pStyle w:val="NCEAbodytext"/>
      </w:pPr>
      <w:r w:rsidRPr="00404909">
        <w:t>You might choose a feature film as a visual text. For example:</w:t>
      </w:r>
    </w:p>
    <w:p w:rsidR="002136F6" w:rsidRPr="00404909" w:rsidRDefault="002136F6" w:rsidP="00404909">
      <w:pPr>
        <w:pStyle w:val="NCEAbullets"/>
        <w:tabs>
          <w:tab w:val="clear" w:pos="0"/>
          <w:tab w:val="num" w:pos="426"/>
        </w:tabs>
        <w:ind w:left="426" w:hanging="426"/>
      </w:pPr>
      <w:r w:rsidRPr="00404909">
        <w:t>Coach Carter, directed by Thomas Carter</w:t>
      </w:r>
    </w:p>
    <w:p w:rsidR="002136F6" w:rsidRPr="00404909" w:rsidRDefault="002136F6" w:rsidP="00404909">
      <w:pPr>
        <w:pStyle w:val="NCEAbullets"/>
        <w:tabs>
          <w:tab w:val="clear" w:pos="0"/>
          <w:tab w:val="num" w:pos="426"/>
        </w:tabs>
        <w:ind w:left="426" w:hanging="426"/>
      </w:pPr>
      <w:r w:rsidRPr="00404909">
        <w:t>Million Dollar baby, directed by Clint Eastwood</w:t>
      </w:r>
    </w:p>
    <w:p w:rsidR="002136F6" w:rsidRPr="00404909" w:rsidRDefault="002136F6" w:rsidP="00404909">
      <w:pPr>
        <w:pStyle w:val="NCEAbodytext"/>
        <w:rPr>
          <w:rStyle w:val="Hyperlink"/>
        </w:rPr>
      </w:pPr>
      <w:r w:rsidRPr="00404909">
        <w:t xml:space="preserve">For a list of movies about sport go to </w:t>
      </w:r>
      <w:hyperlink r:id="rId22" w:history="1">
        <w:r w:rsidRPr="00404909">
          <w:rPr>
            <w:rStyle w:val="Hyperlink"/>
          </w:rPr>
          <w:t>http://www.sportsinmovies.com/best-movies/best-sports-movies.asp</w:t>
        </w:r>
      </w:hyperlink>
    </w:p>
    <w:p w:rsidR="002136F6" w:rsidRPr="00404909" w:rsidRDefault="002136F6" w:rsidP="00404909">
      <w:pPr>
        <w:pStyle w:val="NCEAbodytext"/>
      </w:pPr>
      <w:r w:rsidRPr="00404909">
        <w:t>You might choose a sports documentary. For example:</w:t>
      </w:r>
    </w:p>
    <w:p w:rsidR="002136F6" w:rsidRPr="00404909" w:rsidRDefault="002136F6" w:rsidP="00404909">
      <w:pPr>
        <w:pStyle w:val="NCEAbullets"/>
        <w:tabs>
          <w:tab w:val="clear" w:pos="0"/>
          <w:tab w:val="num" w:pos="426"/>
        </w:tabs>
        <w:ind w:left="426" w:hanging="426"/>
      </w:pPr>
      <w:r w:rsidRPr="00404909">
        <w:t>The Endless Summer (about surfing)</w:t>
      </w:r>
      <w:r w:rsidR="00404909">
        <w:t xml:space="preserve"> </w:t>
      </w:r>
      <w:hyperlink r:id="rId23" w:history="1">
        <w:r w:rsidRPr="0059572B">
          <w:rPr>
            <w:rStyle w:val="Hyperlink"/>
          </w:rPr>
          <w:t>http://topdocumentaryfilms.com/the-endless-summer/</w:t>
        </w:r>
      </w:hyperlink>
    </w:p>
    <w:p w:rsidR="002136F6" w:rsidRPr="00404909" w:rsidRDefault="00475A7D" w:rsidP="00404909">
      <w:pPr>
        <w:pStyle w:val="NCEAbullets"/>
        <w:tabs>
          <w:tab w:val="clear" w:pos="0"/>
          <w:tab w:val="num" w:pos="426"/>
        </w:tabs>
        <w:ind w:left="426" w:hanging="426"/>
      </w:pPr>
      <w:r w:rsidRPr="00404909">
        <w:t>Dare to Dream: The Story of the U.S Women's Soccer Team</w:t>
      </w:r>
      <w:r>
        <w:t xml:space="preserve"> </w:t>
      </w:r>
      <w:hyperlink r:id="rId24" w:history="1">
        <w:r w:rsidRPr="00475A7D">
          <w:rPr>
            <w:rStyle w:val="Hyperlink"/>
          </w:rPr>
          <w:t>http://www.sportsinmovies.com/documentary.asp?mov=5</w:t>
        </w:r>
      </w:hyperlink>
    </w:p>
    <w:p w:rsidR="002136F6" w:rsidRPr="00404909" w:rsidRDefault="002136F6" w:rsidP="00404909">
      <w:pPr>
        <w:pStyle w:val="NCEAbodytext"/>
      </w:pPr>
      <w:r w:rsidRPr="00404909">
        <w:t>For a list of documentaries go to</w:t>
      </w:r>
      <w:r w:rsidR="00404909">
        <w:t xml:space="preserve"> </w:t>
      </w:r>
      <w:hyperlink r:id="rId25" w:history="1">
        <w:r w:rsidRPr="00404909">
          <w:rPr>
            <w:rStyle w:val="Hyperlink"/>
          </w:rPr>
          <w:t>http://topdocumentaryfilms.com/category/sports/</w:t>
        </w:r>
      </w:hyperlink>
      <w:r w:rsidR="00404909">
        <w:t xml:space="preserve"> </w:t>
      </w:r>
      <w:hyperlink r:id="rId26" w:history="1">
        <w:r w:rsidRPr="00404909">
          <w:rPr>
            <w:rStyle w:val="Hyperlink"/>
          </w:rPr>
          <w:t>http://www.sportsinmovies.com/list-sports-documentaries.asp</w:t>
        </w:r>
      </w:hyperlink>
    </w:p>
    <w:p w:rsidR="00400E9D" w:rsidRDefault="002136F6">
      <w:pPr>
        <w:pStyle w:val="NCEAbodytext"/>
        <w:keepNext/>
        <w:keepLines/>
      </w:pPr>
      <w:r w:rsidRPr="00404909">
        <w:lastRenderedPageBreak/>
        <w:t>You might choose to listen to a radio programme or podcast as an oral text. For example:</w:t>
      </w:r>
    </w:p>
    <w:p w:rsidR="00400E9D" w:rsidRDefault="002136F6">
      <w:pPr>
        <w:pStyle w:val="NCEAbullets"/>
        <w:keepNext/>
        <w:keepLines/>
        <w:tabs>
          <w:tab w:val="clear" w:pos="0"/>
          <w:tab w:val="num" w:pos="426"/>
        </w:tabs>
        <w:ind w:left="426" w:hanging="426"/>
      </w:pPr>
      <w:r w:rsidRPr="00404909">
        <w:t>Black Caps: Still International players? Insight, 3 March 2013</w:t>
      </w:r>
      <w:r w:rsidR="00404909">
        <w:t xml:space="preserve"> </w:t>
      </w:r>
      <w:hyperlink r:id="rId27" w:history="1">
        <w:r w:rsidRPr="00404909">
          <w:rPr>
            <w:rStyle w:val="Hyperlink"/>
          </w:rPr>
          <w:t>http://www.radionz.co.nz/national/programmes/insight/20130303</w:t>
        </w:r>
      </w:hyperlink>
    </w:p>
    <w:p w:rsidR="002136F6" w:rsidRPr="00404909" w:rsidRDefault="00404909" w:rsidP="00404909">
      <w:pPr>
        <w:pStyle w:val="NCEAbullets"/>
        <w:tabs>
          <w:tab w:val="clear" w:pos="0"/>
          <w:tab w:val="num" w:pos="426"/>
        </w:tabs>
        <w:ind w:left="426" w:hanging="426"/>
      </w:pPr>
      <w:r>
        <w:t xml:space="preserve">Summer sport: canoe polo </w:t>
      </w:r>
      <w:hyperlink r:id="rId28" w:history="1">
        <w:r w:rsidR="002136F6" w:rsidRPr="00475A7D">
          <w:rPr>
            <w:rStyle w:val="Hyperlink"/>
          </w:rPr>
          <w:t>http://www.radionz.co.nz/national/programmes/summernights</w:t>
        </w:r>
      </w:hyperlink>
    </w:p>
    <w:p w:rsidR="002136F6" w:rsidRPr="00404909" w:rsidRDefault="002136F6" w:rsidP="00404909">
      <w:pPr>
        <w:pStyle w:val="NCEAbullets"/>
        <w:tabs>
          <w:tab w:val="clear" w:pos="0"/>
          <w:tab w:val="num" w:pos="426"/>
        </w:tabs>
        <w:ind w:left="426" w:hanging="426"/>
      </w:pPr>
      <w:r w:rsidRPr="00404909">
        <w:t>To see what is available from national radio go to:</w:t>
      </w:r>
      <w:r w:rsidR="00404909">
        <w:t xml:space="preserve"> </w:t>
      </w:r>
      <w:hyperlink r:id="rId29" w:history="1">
        <w:r w:rsidRPr="00404909">
          <w:rPr>
            <w:rStyle w:val="Hyperlink"/>
          </w:rPr>
          <w:t>http://www.radionz.co.nz/podcasts</w:t>
        </w:r>
      </w:hyperlink>
    </w:p>
    <w:p w:rsidR="00897F2C" w:rsidRPr="00404909" w:rsidRDefault="00897F2C" w:rsidP="00404909">
      <w:pPr>
        <w:pStyle w:val="NCEAbullets"/>
        <w:numPr>
          <w:ilvl w:val="0"/>
          <w:numId w:val="0"/>
        </w:numPr>
        <w:ind w:left="426"/>
      </w:pPr>
    </w:p>
    <w:p w:rsidR="00A75F6E" w:rsidRDefault="00A75F6E" w:rsidP="009022BD">
      <w:pPr>
        <w:pStyle w:val="NCEAbodytext"/>
        <w:sectPr w:rsidR="00A75F6E" w:rsidSect="00A75F6E">
          <w:pgSz w:w="11907" w:h="16840" w:code="9"/>
          <w:pgMar w:top="1247" w:right="1247" w:bottom="1247" w:left="1247" w:header="720" w:footer="720" w:gutter="0"/>
          <w:cols w:space="720"/>
          <w:docGrid w:linePitch="326"/>
        </w:sectPr>
      </w:pPr>
    </w:p>
    <w:p w:rsidR="0012167E" w:rsidRPr="0039509E" w:rsidRDefault="00850298" w:rsidP="0039509E">
      <w:pPr>
        <w:pStyle w:val="NCEAL2heading"/>
        <w:outlineLvl w:val="0"/>
      </w:pPr>
      <w:r w:rsidRPr="0039509E">
        <w:lastRenderedPageBreak/>
        <w:t xml:space="preserve">Assessment schedule: </w:t>
      </w:r>
      <w:r w:rsidR="009022BD" w:rsidRPr="0039509E">
        <w:t>English</w:t>
      </w:r>
      <w:r w:rsidR="00DC532B" w:rsidRPr="0039509E">
        <w:t xml:space="preserve"> </w:t>
      </w:r>
      <w:r w:rsidR="00EC0D01">
        <w:t>91106</w:t>
      </w:r>
      <w:r w:rsidR="00FC11E0" w:rsidRPr="0039509E">
        <w:t xml:space="preserve"> </w:t>
      </w:r>
      <w:r w:rsidR="00DB47F6" w:rsidRPr="0039509E">
        <w:t>–</w:t>
      </w:r>
      <w:r w:rsidR="00FC11E0" w:rsidRPr="0039509E">
        <w:t xml:space="preserve"> </w:t>
      </w:r>
      <w:r w:rsidR="00404909">
        <w:t>Read all about 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404909" w:rsidRPr="00404909" w:rsidRDefault="00404909" w:rsidP="00404909">
            <w:pPr>
              <w:pStyle w:val="NCEAtableevidence"/>
              <w:rPr>
                <w:i w:val="0"/>
              </w:rPr>
            </w:pPr>
            <w:r w:rsidRPr="00404909">
              <w:rPr>
                <w:i w:val="0"/>
              </w:rPr>
              <w:t>The student forms developed personal responses to independently read sports texts, supported by evidence by:</w:t>
            </w:r>
          </w:p>
          <w:p w:rsidR="00404909" w:rsidRPr="00404909" w:rsidRDefault="00404909" w:rsidP="00404909">
            <w:pPr>
              <w:pStyle w:val="NCEAtablebullet"/>
              <w:tabs>
                <w:tab w:val="clear" w:pos="0"/>
                <w:tab w:val="num" w:pos="284"/>
              </w:tabs>
              <w:ind w:left="284" w:hanging="284"/>
            </w:pPr>
            <w:r w:rsidRPr="00404909">
              <w:t>self-selecting and reading or viewing at least six texts about sport</w:t>
            </w:r>
          </w:p>
          <w:p w:rsidR="00404909" w:rsidRPr="00404909" w:rsidRDefault="0098090D" w:rsidP="00404909">
            <w:pPr>
              <w:pStyle w:val="NCEAtablebullet"/>
              <w:tabs>
                <w:tab w:val="clear" w:pos="0"/>
                <w:tab w:val="num" w:pos="284"/>
              </w:tabs>
              <w:ind w:left="284" w:hanging="284"/>
            </w:pPr>
            <w:r>
              <w:t>i</w:t>
            </w:r>
            <w:r w:rsidR="00404909" w:rsidRPr="00404909">
              <w:t>ncluding at least four written texts, two of which are extended, e.g. novels, biographies including no more than two visual or oral texts</w:t>
            </w:r>
          </w:p>
          <w:p w:rsidR="00404909" w:rsidRPr="00404909" w:rsidRDefault="00404909" w:rsidP="00404909">
            <w:pPr>
              <w:pStyle w:val="NCEAtablebullet"/>
              <w:tabs>
                <w:tab w:val="clear" w:pos="0"/>
                <w:tab w:val="num" w:pos="284"/>
              </w:tabs>
              <w:ind w:left="284" w:hanging="284"/>
            </w:pPr>
            <w:r w:rsidRPr="00404909">
              <w:t>demonstrating personal understandings of, engagement with, and/or viewpoints on the text</w:t>
            </w:r>
          </w:p>
          <w:p w:rsidR="00404909" w:rsidRPr="00404909" w:rsidRDefault="00404909" w:rsidP="00404909">
            <w:pPr>
              <w:pStyle w:val="NCEAtablebullet"/>
              <w:tabs>
                <w:tab w:val="clear" w:pos="0"/>
                <w:tab w:val="num" w:pos="284"/>
              </w:tabs>
              <w:ind w:left="284" w:hanging="284"/>
            </w:pPr>
            <w:r w:rsidRPr="00404909">
              <w:t>supporting each developed response with evidence (either quotations or specific details) that is directly relevant to the text</w:t>
            </w:r>
          </w:p>
          <w:p w:rsidR="00404909" w:rsidRPr="002B65A8" w:rsidRDefault="00404909" w:rsidP="002B65A8">
            <w:pPr>
              <w:pStyle w:val="NCEAtableevidence"/>
              <w:rPr>
                <w:i w:val="0"/>
              </w:rPr>
            </w:pPr>
            <w:r w:rsidRPr="002B65A8">
              <w:rPr>
                <w:i w:val="0"/>
              </w:rPr>
              <w:t>T</w:t>
            </w:r>
            <w:r w:rsidR="002B65A8">
              <w:rPr>
                <w:i w:val="0"/>
              </w:rPr>
              <w:t>he student</w:t>
            </w:r>
            <w:r w:rsidRPr="002B65A8">
              <w:rPr>
                <w:i w:val="0"/>
              </w:rPr>
              <w:t xml:space="preserve"> respond</w:t>
            </w:r>
            <w:r w:rsidR="00FD7F29">
              <w:rPr>
                <w:i w:val="0"/>
              </w:rPr>
              <w:t>s</w:t>
            </w:r>
            <w:r w:rsidRPr="002B65A8">
              <w:rPr>
                <w:i w:val="0"/>
              </w:rPr>
              <w:t xml:space="preserve"> to links between the texts and themselves,</w:t>
            </w:r>
            <w:r w:rsidR="002B65A8">
              <w:rPr>
                <w:i w:val="0"/>
              </w:rPr>
              <w:t xml:space="preserve"> and/</w:t>
            </w:r>
            <w:r w:rsidRPr="002B65A8">
              <w:rPr>
                <w:i w:val="0"/>
              </w:rPr>
              <w:t>or between the texts and the world, such as connections with knowledge, experience, ideas, and imagination from social, cultural, literary, political, or historical contexts.</w:t>
            </w:r>
          </w:p>
          <w:p w:rsidR="002B65A8" w:rsidRPr="00924375" w:rsidRDefault="002B65A8" w:rsidP="00924375">
            <w:pPr>
              <w:pStyle w:val="NCEAtableevidence"/>
              <w:rPr>
                <w:i w:val="0"/>
              </w:rPr>
            </w:pPr>
            <w:r w:rsidRPr="00924375">
              <w:rPr>
                <w:i w:val="0"/>
              </w:rPr>
              <w:t>For example:</w:t>
            </w:r>
          </w:p>
          <w:p w:rsidR="00404909" w:rsidRPr="00924375" w:rsidRDefault="002B65A8" w:rsidP="00924375">
            <w:pPr>
              <w:pStyle w:val="NCEAtableevidence"/>
              <w:rPr>
                <w:i w:val="0"/>
              </w:rPr>
            </w:pPr>
            <w:r w:rsidRPr="00924375">
              <w:rPr>
                <w:i w:val="0"/>
              </w:rPr>
              <w:t>A</w:t>
            </w:r>
            <w:r w:rsidR="00404909" w:rsidRPr="00924375">
              <w:rPr>
                <w:i w:val="0"/>
              </w:rPr>
              <w:t>fter reading an article about the use of drugs in sport called ‘A look a</w:t>
            </w:r>
            <w:r w:rsidRPr="00924375">
              <w:rPr>
                <w:i w:val="0"/>
              </w:rPr>
              <w:t>t the problems in sport today’,</w:t>
            </w:r>
            <w:r w:rsidR="00404909" w:rsidRPr="00924375">
              <w:rPr>
                <w:i w:val="0"/>
              </w:rPr>
              <w:t xml:space="preserve"> the </w:t>
            </w:r>
            <w:r w:rsidRPr="00924375">
              <w:rPr>
                <w:i w:val="0"/>
              </w:rPr>
              <w:t>student</w:t>
            </w:r>
            <w:r w:rsidR="00404909" w:rsidRPr="00924375">
              <w:rPr>
                <w:i w:val="0"/>
              </w:rPr>
              <w:t xml:space="preserve"> demonstrates a developed personal understanding about the pressures that contribute to the taking of steroids to</w:t>
            </w:r>
            <w:r w:rsidRPr="00924375">
              <w:rPr>
                <w:i w:val="0"/>
              </w:rPr>
              <w:t xml:space="preserve"> enhance sporting performance: </w:t>
            </w:r>
            <w:r w:rsidR="00404909" w:rsidRPr="00924375">
              <w:t>I was quite surprised when the writer said “Today’s athletes are spoiled, selfish prima donnas solely focused on the next end</w:t>
            </w:r>
            <w:r w:rsidRPr="00924375">
              <w:t xml:space="preserve">orsement or payday” but then I </w:t>
            </w:r>
            <w:r w:rsidR="00404909" w:rsidRPr="00924375">
              <w:t>realised that I was being made to think about why so many athletes get caught up in this mess, that they will do anything to keep at the top.</w:t>
            </w:r>
            <w:r w:rsidR="00404909" w:rsidRPr="00924375">
              <w:rPr>
                <w:i w:val="0"/>
              </w:rPr>
              <w:t xml:space="preserve"> The </w:t>
            </w:r>
            <w:r w:rsidRPr="00924375">
              <w:rPr>
                <w:i w:val="0"/>
              </w:rPr>
              <w:t>student</w:t>
            </w:r>
            <w:r w:rsidR="00404909" w:rsidRPr="00924375">
              <w:rPr>
                <w:i w:val="0"/>
              </w:rPr>
              <w:t xml:space="preserve"> develops his ideas by reflecting on the consequences of this for you</w:t>
            </w:r>
            <w:r w:rsidRPr="00924375">
              <w:rPr>
                <w:i w:val="0"/>
              </w:rPr>
              <w:t xml:space="preserve">ng people at </w:t>
            </w:r>
            <w:r w:rsidRPr="00924375">
              <w:rPr>
                <w:i w:val="0"/>
              </w:rPr>
              <w:lastRenderedPageBreak/>
              <w:t xml:space="preserve">secondary school: </w:t>
            </w:r>
            <w:r w:rsidR="00404909" w:rsidRPr="00924375">
              <w:rPr>
                <w:i w:val="0"/>
              </w:rPr>
              <w:t>the trouble is students who are ambitious will do what their heroes do, so</w:t>
            </w:r>
            <w:r w:rsidRPr="00924375">
              <w:rPr>
                <w:i w:val="0"/>
              </w:rPr>
              <w:t xml:space="preserve"> if they do it, why can’t they?</w:t>
            </w:r>
          </w:p>
          <w:p w:rsidR="00407BC6" w:rsidRPr="00924375" w:rsidRDefault="00EC0D01" w:rsidP="00924375">
            <w:pPr>
              <w:pStyle w:val="NCEAtableevidence"/>
              <w:rPr>
                <w:color w:val="FF0000"/>
              </w:rPr>
            </w:pPr>
            <w:r w:rsidRPr="00EC0D01">
              <w:rPr>
                <w:iCs/>
                <w:color w:val="FF0000"/>
              </w:rPr>
              <w:t>The examples above are indicative samples only.</w:t>
            </w:r>
          </w:p>
        </w:tc>
        <w:tc>
          <w:tcPr>
            <w:tcW w:w="1667" w:type="pct"/>
          </w:tcPr>
          <w:p w:rsidR="00EF6D94" w:rsidRPr="00EF6D94" w:rsidRDefault="00EF6D94" w:rsidP="00EF6D94">
            <w:pPr>
              <w:pStyle w:val="NCEAtableevidence"/>
              <w:rPr>
                <w:i w:val="0"/>
              </w:rPr>
            </w:pPr>
            <w:r w:rsidRPr="00EF6D94">
              <w:rPr>
                <w:i w:val="0"/>
              </w:rPr>
              <w:lastRenderedPageBreak/>
              <w:t>The student forms developed convincing personal responses to independently read sports texts, supported by evidence by:</w:t>
            </w:r>
          </w:p>
          <w:p w:rsidR="00EF6D94" w:rsidRPr="00EF6D94" w:rsidRDefault="00EF6D94" w:rsidP="00EF6D94">
            <w:pPr>
              <w:pStyle w:val="NCEAtablebullet"/>
              <w:tabs>
                <w:tab w:val="clear" w:pos="0"/>
                <w:tab w:val="num" w:pos="284"/>
              </w:tabs>
              <w:ind w:left="284" w:hanging="284"/>
            </w:pPr>
            <w:r w:rsidRPr="00EF6D94">
              <w:t>self-selecting and reading or viewing at least six texts about sport</w:t>
            </w:r>
          </w:p>
          <w:p w:rsidR="00EF6D94" w:rsidRPr="00EF6D94" w:rsidRDefault="00EF6D94" w:rsidP="00EF6D94">
            <w:pPr>
              <w:pStyle w:val="NCEAtablebullet"/>
              <w:tabs>
                <w:tab w:val="clear" w:pos="0"/>
                <w:tab w:val="num" w:pos="284"/>
              </w:tabs>
              <w:ind w:left="284" w:hanging="284"/>
            </w:pPr>
            <w:r w:rsidRPr="00EF6D94">
              <w:t>including at least four written texts, two of which are extended, e.g. novels, biographies including no more than two visual or oral texts</w:t>
            </w:r>
          </w:p>
          <w:p w:rsidR="00EF6D94" w:rsidRPr="00EF6D94" w:rsidRDefault="00EF6D94" w:rsidP="00EF6D94">
            <w:pPr>
              <w:pStyle w:val="NCEAtablebullet"/>
              <w:tabs>
                <w:tab w:val="clear" w:pos="0"/>
                <w:tab w:val="num" w:pos="284"/>
              </w:tabs>
              <w:ind w:left="284" w:hanging="284"/>
            </w:pPr>
            <w:r w:rsidRPr="00EF6D94">
              <w:t>demonstrating significant personal understandings and expressing viewpoints on the texts that are reasoned and clear</w:t>
            </w:r>
          </w:p>
          <w:p w:rsidR="00EF6D94" w:rsidRPr="00EF6D94" w:rsidRDefault="00EF6D94" w:rsidP="00EF6D94">
            <w:pPr>
              <w:pStyle w:val="NCEAtablebullet"/>
              <w:tabs>
                <w:tab w:val="clear" w:pos="0"/>
                <w:tab w:val="num" w:pos="284"/>
              </w:tabs>
              <w:ind w:left="284" w:hanging="284"/>
            </w:pPr>
            <w:r w:rsidRPr="00EF6D94">
              <w:t>supporting each developed response with evidence (either quotations or specific details) that is directly relevant to the text</w:t>
            </w:r>
          </w:p>
          <w:p w:rsidR="00EF6D94" w:rsidRPr="00EF6D94" w:rsidRDefault="00EF6D94" w:rsidP="00EF6D94">
            <w:pPr>
              <w:pStyle w:val="NCEAtableevidence"/>
              <w:rPr>
                <w:i w:val="0"/>
              </w:rPr>
            </w:pPr>
            <w:r w:rsidRPr="00EF6D94">
              <w:rPr>
                <w:i w:val="0"/>
              </w:rPr>
              <w:t>The student respond</w:t>
            </w:r>
            <w:r w:rsidR="00FD7F29">
              <w:rPr>
                <w:i w:val="0"/>
              </w:rPr>
              <w:t>s</w:t>
            </w:r>
            <w:r w:rsidRPr="00EF6D94">
              <w:rPr>
                <w:i w:val="0"/>
              </w:rPr>
              <w:t xml:space="preserve"> to links between the texts and themselves,</w:t>
            </w:r>
            <w:r>
              <w:rPr>
                <w:i w:val="0"/>
              </w:rPr>
              <w:t xml:space="preserve"> and/</w:t>
            </w:r>
            <w:r w:rsidRPr="00EF6D94">
              <w:rPr>
                <w:i w:val="0"/>
              </w:rPr>
              <w:t>or between the texts and the world, such as connections with knowledge, experience, ideas, and imagination from social, cultural, literary, political, or historical contexts.</w:t>
            </w:r>
          </w:p>
          <w:p w:rsidR="00EF6D94" w:rsidRPr="00EF6D94" w:rsidRDefault="00EF6D94" w:rsidP="00EF6D94">
            <w:pPr>
              <w:pStyle w:val="VPScheduletext"/>
              <w:rPr>
                <w:rFonts w:ascii="Arial" w:hAnsi="Arial" w:cs="Arial"/>
                <w:color w:val="auto"/>
                <w:sz w:val="20"/>
                <w:szCs w:val="22"/>
                <w:lang w:val="en-AU" w:eastAsia="en-NZ"/>
              </w:rPr>
            </w:pPr>
            <w:r w:rsidRPr="00EF6D94">
              <w:rPr>
                <w:rFonts w:ascii="Arial" w:hAnsi="Arial" w:cs="Arial"/>
                <w:color w:val="auto"/>
                <w:sz w:val="20"/>
                <w:szCs w:val="22"/>
                <w:lang w:val="en-AU" w:eastAsia="en-NZ"/>
              </w:rPr>
              <w:t>For example</w:t>
            </w:r>
            <w:r w:rsidR="00ED50CA">
              <w:rPr>
                <w:rFonts w:ascii="Arial" w:hAnsi="Arial" w:cs="Arial"/>
                <w:color w:val="auto"/>
                <w:sz w:val="20"/>
                <w:szCs w:val="22"/>
                <w:lang w:val="en-AU" w:eastAsia="en-NZ"/>
              </w:rPr>
              <w:t>:</w:t>
            </w:r>
          </w:p>
          <w:p w:rsidR="00EF6D94" w:rsidRPr="00EF6D94" w:rsidRDefault="00EF6D94" w:rsidP="00EF6D94">
            <w:pPr>
              <w:pStyle w:val="NCEAtableevidence"/>
            </w:pPr>
            <w:r>
              <w:rPr>
                <w:i w:val="0"/>
              </w:rPr>
              <w:t>A</w:t>
            </w:r>
            <w:r w:rsidRPr="00EF6D94">
              <w:rPr>
                <w:i w:val="0"/>
              </w:rPr>
              <w:t xml:space="preserve">fter watching the movie Million Dollar Baby, the </w:t>
            </w:r>
            <w:r>
              <w:rPr>
                <w:i w:val="0"/>
              </w:rPr>
              <w:t>student</w:t>
            </w:r>
            <w:r w:rsidRPr="00EF6D94">
              <w:rPr>
                <w:i w:val="0"/>
              </w:rPr>
              <w:t xml:space="preserve"> demonstrates a developed, convincing personal understanding about the relationship between Frankie and Maggie. The </w:t>
            </w:r>
            <w:r>
              <w:rPr>
                <w:i w:val="0"/>
              </w:rPr>
              <w:t>student</w:t>
            </w:r>
            <w:r w:rsidRPr="00EF6D94">
              <w:rPr>
                <w:i w:val="0"/>
              </w:rPr>
              <w:t xml:space="preserve"> engages both with the story and the issues it deals with, in particular euthanasia. The </w:t>
            </w:r>
            <w:r>
              <w:rPr>
                <w:i w:val="0"/>
              </w:rPr>
              <w:t>student</w:t>
            </w:r>
            <w:r w:rsidRPr="00EF6D94">
              <w:rPr>
                <w:i w:val="0"/>
              </w:rPr>
              <w:t xml:space="preserve"> shows awareness that the issue facing Frankie is not necessarily clear cut, and evidence from the text is integrated with p</w:t>
            </w:r>
            <w:r>
              <w:rPr>
                <w:i w:val="0"/>
              </w:rPr>
              <w:t xml:space="preserve">ersonal viewpoint and opinion. </w:t>
            </w:r>
            <w:r w:rsidRPr="00EF6D94">
              <w:t>…</w:t>
            </w:r>
            <w:r w:rsidR="00924375">
              <w:t xml:space="preserve"> </w:t>
            </w:r>
            <w:proofErr w:type="gramStart"/>
            <w:r w:rsidRPr="00EF6D94">
              <w:t>this</w:t>
            </w:r>
            <w:proofErr w:type="gramEnd"/>
            <w:r w:rsidRPr="00EF6D94">
              <w:t xml:space="preserve"> movie made it all very real - because of the way the relationship had been developed</w:t>
            </w:r>
            <w:r w:rsidRPr="00EF6D94">
              <w:rPr>
                <w:i w:val="0"/>
              </w:rPr>
              <w:t xml:space="preserve"> (examples given)</w:t>
            </w:r>
            <w:r w:rsidR="00475A7D">
              <w:rPr>
                <w:i w:val="0"/>
              </w:rPr>
              <w:t>.</w:t>
            </w:r>
            <w:r w:rsidRPr="00EF6D94">
              <w:rPr>
                <w:i w:val="0"/>
              </w:rPr>
              <w:t xml:space="preserve"> </w:t>
            </w:r>
            <w:r w:rsidRPr="00EF6D94">
              <w:t xml:space="preserve">I could really feel the conflict between </w:t>
            </w:r>
            <w:r w:rsidRPr="00EF6D94">
              <w:lastRenderedPageBreak/>
              <w:t>Frankie’s loyalty to Maggie and to his personal beliefs. But it also made me think about what happens to our beliefs and values when they are challenged by a real incident, such as this one. Although I enjoyed the movie because of the boxing scenes, it left me thinking more about what I wo</w:t>
            </w:r>
            <w:r>
              <w:t>uld do in a situation like that</w:t>
            </w:r>
            <w:r w:rsidRPr="00EF6D94">
              <w:t>.</w:t>
            </w:r>
          </w:p>
          <w:p w:rsidR="00407BC6" w:rsidRPr="007E4C00" w:rsidRDefault="00EC0D01" w:rsidP="00924375">
            <w:pPr>
              <w:pStyle w:val="NCEAtableevidence"/>
              <w:rPr>
                <w:iCs/>
                <w:color w:val="FF0000"/>
              </w:rPr>
            </w:pPr>
            <w:r w:rsidRPr="00EC0D01">
              <w:rPr>
                <w:iCs/>
                <w:color w:val="FF0000"/>
              </w:rPr>
              <w:t>The examples above are indicative samples only.</w:t>
            </w:r>
          </w:p>
        </w:tc>
        <w:tc>
          <w:tcPr>
            <w:tcW w:w="1666" w:type="pct"/>
          </w:tcPr>
          <w:p w:rsidR="00924375" w:rsidRPr="00924375" w:rsidRDefault="00924375" w:rsidP="00924375">
            <w:pPr>
              <w:pStyle w:val="NCEAtableevidence"/>
              <w:rPr>
                <w:i w:val="0"/>
              </w:rPr>
            </w:pPr>
            <w:r w:rsidRPr="00924375">
              <w:rPr>
                <w:i w:val="0"/>
              </w:rPr>
              <w:lastRenderedPageBreak/>
              <w:t>The student forms developed perceptive personal responses to independently read sports texts, supported by evidence by:</w:t>
            </w:r>
          </w:p>
          <w:p w:rsidR="00924375" w:rsidRPr="00924375" w:rsidRDefault="00924375" w:rsidP="00924375">
            <w:pPr>
              <w:pStyle w:val="NCEAtablebullet"/>
              <w:tabs>
                <w:tab w:val="clear" w:pos="0"/>
                <w:tab w:val="num" w:pos="284"/>
              </w:tabs>
              <w:ind w:left="284" w:hanging="284"/>
            </w:pPr>
            <w:r w:rsidRPr="00924375">
              <w:t>self-selecting and reading or viewing at least six texts about sport</w:t>
            </w:r>
          </w:p>
          <w:p w:rsidR="00924375" w:rsidRPr="00924375" w:rsidRDefault="00924375" w:rsidP="00924375">
            <w:pPr>
              <w:pStyle w:val="NCEAtablebullet"/>
              <w:tabs>
                <w:tab w:val="clear" w:pos="0"/>
                <w:tab w:val="num" w:pos="284"/>
              </w:tabs>
              <w:ind w:left="284" w:hanging="284"/>
            </w:pPr>
            <w:r w:rsidRPr="00924375">
              <w:t>including at least four written texts, two of which are extended, e.g. novels, biographies including no more than two visual or oral texts</w:t>
            </w:r>
          </w:p>
          <w:p w:rsidR="00924375" w:rsidRPr="00924375" w:rsidRDefault="00924375" w:rsidP="00924375">
            <w:pPr>
              <w:pStyle w:val="NCEAtablebullet"/>
              <w:tabs>
                <w:tab w:val="clear" w:pos="0"/>
                <w:tab w:val="num" w:pos="284"/>
              </w:tabs>
              <w:ind w:left="284" w:hanging="284"/>
            </w:pPr>
            <w:r w:rsidRPr="00924375">
              <w:t>demonstrating personal understandings and expressing viewpoints on the texts that</w:t>
            </w:r>
            <w:r w:rsidR="00530668">
              <w:t xml:space="preserve"> are insightful and/or original</w:t>
            </w:r>
          </w:p>
          <w:p w:rsidR="00924375" w:rsidRPr="00924375" w:rsidRDefault="00924375" w:rsidP="00924375">
            <w:pPr>
              <w:pStyle w:val="NCEAtablebullet"/>
              <w:tabs>
                <w:tab w:val="clear" w:pos="0"/>
                <w:tab w:val="num" w:pos="284"/>
              </w:tabs>
              <w:ind w:left="284" w:hanging="284"/>
            </w:pPr>
            <w:r w:rsidRPr="00924375">
              <w:t>supporting each developed response with evidence (either quotations or specific details) that i</w:t>
            </w:r>
            <w:r w:rsidR="00530668">
              <w:t>s directly relevant to the text</w:t>
            </w:r>
          </w:p>
          <w:p w:rsidR="00924375" w:rsidRPr="00924375" w:rsidRDefault="00924375" w:rsidP="00924375">
            <w:pPr>
              <w:pStyle w:val="NCEAtableevidence"/>
              <w:rPr>
                <w:i w:val="0"/>
              </w:rPr>
            </w:pPr>
            <w:r w:rsidRPr="00924375">
              <w:rPr>
                <w:i w:val="0"/>
              </w:rPr>
              <w:t>The student respond</w:t>
            </w:r>
            <w:r w:rsidR="00FD7F29">
              <w:rPr>
                <w:i w:val="0"/>
              </w:rPr>
              <w:t>s</w:t>
            </w:r>
            <w:r w:rsidRPr="00924375">
              <w:rPr>
                <w:i w:val="0"/>
              </w:rPr>
              <w:t xml:space="preserve"> to links between the texts and themselves,</w:t>
            </w:r>
            <w:r>
              <w:rPr>
                <w:i w:val="0"/>
              </w:rPr>
              <w:t xml:space="preserve"> and/</w:t>
            </w:r>
            <w:r w:rsidRPr="00924375">
              <w:rPr>
                <w:i w:val="0"/>
              </w:rPr>
              <w:t>or between the texts and the world, such as connections with knowledge, experience, ideas, and imagination from social, cultural, literary, political, or historical contexts.</w:t>
            </w:r>
          </w:p>
          <w:p w:rsidR="00475A7D" w:rsidRPr="00EF6D94" w:rsidRDefault="00475A7D" w:rsidP="00475A7D">
            <w:pPr>
              <w:pStyle w:val="VPScheduletext"/>
              <w:rPr>
                <w:rFonts w:ascii="Arial" w:hAnsi="Arial" w:cs="Arial"/>
                <w:color w:val="auto"/>
                <w:sz w:val="20"/>
                <w:szCs w:val="22"/>
                <w:lang w:val="en-AU" w:eastAsia="en-NZ"/>
              </w:rPr>
            </w:pPr>
            <w:r w:rsidRPr="00EF6D94">
              <w:rPr>
                <w:rFonts w:ascii="Arial" w:hAnsi="Arial" w:cs="Arial"/>
                <w:color w:val="auto"/>
                <w:sz w:val="20"/>
                <w:szCs w:val="22"/>
                <w:lang w:val="en-AU" w:eastAsia="en-NZ"/>
              </w:rPr>
              <w:t>For example</w:t>
            </w:r>
            <w:r w:rsidR="00ED50CA">
              <w:rPr>
                <w:rFonts w:ascii="Arial" w:hAnsi="Arial" w:cs="Arial"/>
                <w:color w:val="auto"/>
                <w:sz w:val="20"/>
                <w:szCs w:val="22"/>
                <w:lang w:val="en-AU" w:eastAsia="en-NZ"/>
              </w:rPr>
              <w:t>:</w:t>
            </w:r>
          </w:p>
          <w:p w:rsidR="00924375" w:rsidRPr="00924375" w:rsidRDefault="00924375" w:rsidP="00924375">
            <w:pPr>
              <w:pStyle w:val="NCEAtableevidence"/>
            </w:pPr>
            <w:r w:rsidRPr="00924375">
              <w:rPr>
                <w:i w:val="0"/>
              </w:rPr>
              <w:t xml:space="preserve">After reading a biography about a solo ocean voyage, the </w:t>
            </w:r>
            <w:r>
              <w:rPr>
                <w:i w:val="0"/>
              </w:rPr>
              <w:t>student</w:t>
            </w:r>
            <w:r w:rsidRPr="00924375">
              <w:rPr>
                <w:i w:val="0"/>
              </w:rPr>
              <w:t xml:space="preserve"> demonstrates a developed, perceptive personal understanding about the responsibility of being a husband and father who is involved in a dangerous sport. The </w:t>
            </w:r>
            <w:r>
              <w:rPr>
                <w:i w:val="0"/>
              </w:rPr>
              <w:t xml:space="preserve">student engages with the text: </w:t>
            </w:r>
            <w:r w:rsidRPr="00924375">
              <w:t xml:space="preserve">Never before </w:t>
            </w:r>
            <w:proofErr w:type="gramStart"/>
            <w:r w:rsidRPr="00924375">
              <w:t>have I</w:t>
            </w:r>
            <w:proofErr w:type="gramEnd"/>
            <w:r w:rsidRPr="00924375">
              <w:t xml:space="preserve"> disagreed so strongly with an author's portrayal of a person. …</w:t>
            </w:r>
            <w:r>
              <w:t xml:space="preserve"> </w:t>
            </w:r>
            <w:r w:rsidRPr="00924375">
              <w:t>[</w:t>
            </w:r>
            <w:proofErr w:type="gramStart"/>
            <w:r w:rsidRPr="00924375">
              <w:t>it</w:t>
            </w:r>
            <w:proofErr w:type="gramEnd"/>
            <w:r w:rsidRPr="00924375">
              <w:t xml:space="preserve">], didn't make me feel admiration for the main character. In fact, it left me with an almost totally negative impression of him. I disagreed strongly with Vicki </w:t>
            </w:r>
            <w:proofErr w:type="spellStart"/>
            <w:r w:rsidRPr="00924375">
              <w:t>McAuley’s</w:t>
            </w:r>
            <w:proofErr w:type="spellEnd"/>
            <w:r w:rsidRPr="00924375">
              <w:t xml:space="preserve"> depiction of </w:t>
            </w:r>
            <w:r>
              <w:t>her husband as a faultless man.</w:t>
            </w:r>
            <w:r w:rsidRPr="00924375">
              <w:rPr>
                <w:i w:val="0"/>
              </w:rPr>
              <w:t xml:space="preserve"> The </w:t>
            </w:r>
            <w:r>
              <w:rPr>
                <w:i w:val="0"/>
              </w:rPr>
              <w:t>student</w:t>
            </w:r>
            <w:r w:rsidRPr="00924375">
              <w:rPr>
                <w:i w:val="0"/>
              </w:rPr>
              <w:t xml:space="preserve"> challenges the reader to </w:t>
            </w:r>
            <w:r w:rsidRPr="00924375">
              <w:rPr>
                <w:i w:val="0"/>
              </w:rPr>
              <w:lastRenderedPageBreak/>
              <w:t>think beyond the usual admiratio</w:t>
            </w:r>
            <w:r>
              <w:rPr>
                <w:i w:val="0"/>
              </w:rPr>
              <w:t xml:space="preserve">n for this type of adventurer: </w:t>
            </w:r>
            <w:r w:rsidRPr="00924375">
              <w:t xml:space="preserve">The book’s never-ending descriptions of ‘brave’, ‘fearless’, ‘amazing’ Andrew irritated me. What sort of father puts his ambitions before his parental duties? What kind of man willingly and with full knowledge leaves his wife to pay a mortgage and tend to their son so </w:t>
            </w:r>
            <w:r>
              <w:t>that he can enjoy an adventure?</w:t>
            </w:r>
          </w:p>
          <w:p w:rsidR="00407BC6" w:rsidRPr="007E4C00" w:rsidRDefault="00EC0D01" w:rsidP="00924375">
            <w:pPr>
              <w:pStyle w:val="NCEAtableevidence"/>
              <w:rPr>
                <w:i w:val="0"/>
                <w:iCs/>
                <w:color w:val="FF0000"/>
              </w:rPr>
            </w:pPr>
            <w:r w:rsidRPr="00EC0D01">
              <w:rPr>
                <w:iCs/>
                <w:color w:val="FF0000"/>
              </w:rPr>
              <w:t>The examples above are indicative samples only.</w:t>
            </w:r>
          </w:p>
        </w:tc>
        <w:bookmarkStart w:id="2" w:name="_GoBack"/>
        <w:bookmarkEnd w:id="2"/>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3C2B5E">
      <w:headerReference w:type="even" r:id="rId30"/>
      <w:headerReference w:type="default" r:id="rId31"/>
      <w:footerReference w:type="default" r:id="rId32"/>
      <w:headerReference w:type="first" r:id="rId33"/>
      <w:pgSz w:w="16840" w:h="11907" w:orient="landscape" w:code="9"/>
      <w:pgMar w:top="1247" w:right="1247" w:bottom="1247" w:left="1247"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9F851E" w15:done="0"/>
  <w15:commentEx w15:paraId="34C2A5FE" w15:paraIdParent="5A9F851E" w15:done="0"/>
  <w15:commentEx w15:paraId="2A66CFCD" w15:done="0"/>
  <w15:commentEx w15:paraId="453EACBC" w15:paraIdParent="2A66CFCD" w15:done="0"/>
  <w15:commentEx w15:paraId="10758A28" w15:done="0"/>
  <w15:commentEx w15:paraId="391EC956" w15:paraIdParent="10758A2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8D7" w:rsidRDefault="002278D7">
      <w:r>
        <w:separator/>
      </w:r>
    </w:p>
  </w:endnote>
  <w:endnote w:type="continuationSeparator" w:id="0">
    <w:p w:rsidR="002278D7" w:rsidRDefault="00227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Pr="006A069C" w:rsidRDefault="00ED50CA"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Crown </w:t>
    </w:r>
    <w:r w:rsidR="00D94E94">
      <w:rPr>
        <w:color w:val="808080"/>
      </w:rPr>
      <w:t>2015</w:t>
    </w:r>
    <w:r w:rsidRPr="006A069C">
      <w:rPr>
        <w:color w:val="808080"/>
      </w:rPr>
      <w:tab/>
    </w:r>
    <w:r w:rsidRPr="006A069C">
      <w:rPr>
        <w:color w:val="808080"/>
      </w:rPr>
      <w:tab/>
    </w:r>
    <w:r w:rsidRPr="006A069C">
      <w:rPr>
        <w:color w:val="808080"/>
        <w:lang w:bidi="en-US"/>
      </w:rPr>
      <w:t xml:space="preserve">Page </w:t>
    </w:r>
    <w:r w:rsidR="00400E9D" w:rsidRPr="006A069C">
      <w:rPr>
        <w:color w:val="808080"/>
        <w:lang w:bidi="en-US"/>
      </w:rPr>
      <w:fldChar w:fldCharType="begin"/>
    </w:r>
    <w:r w:rsidRPr="006A069C">
      <w:rPr>
        <w:color w:val="808080"/>
        <w:lang w:bidi="en-US"/>
      </w:rPr>
      <w:instrText xml:space="preserve"> PAGE </w:instrText>
    </w:r>
    <w:r w:rsidR="00400E9D" w:rsidRPr="006A069C">
      <w:rPr>
        <w:color w:val="808080"/>
        <w:lang w:bidi="en-US"/>
      </w:rPr>
      <w:fldChar w:fldCharType="separate"/>
    </w:r>
    <w:r w:rsidR="00053FD7">
      <w:rPr>
        <w:noProof/>
        <w:color w:val="808080"/>
        <w:lang w:bidi="en-US"/>
      </w:rPr>
      <w:t>6</w:t>
    </w:r>
    <w:r w:rsidR="00400E9D" w:rsidRPr="006A069C">
      <w:rPr>
        <w:color w:val="808080"/>
        <w:lang w:bidi="en-US"/>
      </w:rPr>
      <w:fldChar w:fldCharType="end"/>
    </w:r>
    <w:r w:rsidRPr="006A069C">
      <w:rPr>
        <w:color w:val="808080"/>
        <w:lang w:bidi="en-US"/>
      </w:rPr>
      <w:t xml:space="preserve"> of </w:t>
    </w:r>
    <w:r w:rsidR="00400E9D" w:rsidRPr="006A069C">
      <w:rPr>
        <w:color w:val="808080"/>
        <w:lang w:bidi="en-US"/>
      </w:rPr>
      <w:fldChar w:fldCharType="begin"/>
    </w:r>
    <w:r w:rsidRPr="006A069C">
      <w:rPr>
        <w:color w:val="808080"/>
        <w:lang w:bidi="en-US"/>
      </w:rPr>
      <w:instrText xml:space="preserve"> NUMPAGES </w:instrText>
    </w:r>
    <w:r w:rsidR="00400E9D" w:rsidRPr="006A069C">
      <w:rPr>
        <w:color w:val="808080"/>
        <w:lang w:bidi="en-US"/>
      </w:rPr>
      <w:fldChar w:fldCharType="separate"/>
    </w:r>
    <w:r w:rsidR="00053FD7">
      <w:rPr>
        <w:noProof/>
        <w:color w:val="808080"/>
        <w:lang w:bidi="en-US"/>
      </w:rPr>
      <w:t>8</w:t>
    </w:r>
    <w:r w:rsidR="00400E9D"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Pr="006628D1" w:rsidRDefault="00ED50CA"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400E9D" w:rsidRPr="006628D1">
      <w:rPr>
        <w:color w:val="808080"/>
        <w:sz w:val="18"/>
        <w:lang w:bidi="en-US"/>
      </w:rPr>
      <w:fldChar w:fldCharType="begin"/>
    </w:r>
    <w:r w:rsidRPr="006628D1">
      <w:rPr>
        <w:color w:val="808080"/>
        <w:sz w:val="18"/>
        <w:lang w:bidi="en-US"/>
      </w:rPr>
      <w:instrText xml:space="preserve"> PAGE </w:instrText>
    </w:r>
    <w:r w:rsidR="00400E9D" w:rsidRPr="006628D1">
      <w:rPr>
        <w:color w:val="808080"/>
        <w:sz w:val="18"/>
        <w:lang w:bidi="en-US"/>
      </w:rPr>
      <w:fldChar w:fldCharType="separate"/>
    </w:r>
    <w:r w:rsidRPr="006628D1">
      <w:rPr>
        <w:noProof/>
        <w:color w:val="808080"/>
        <w:sz w:val="18"/>
        <w:lang w:bidi="en-US"/>
      </w:rPr>
      <w:t>16</w:t>
    </w:r>
    <w:r w:rsidR="00400E9D" w:rsidRPr="006628D1">
      <w:rPr>
        <w:color w:val="808080"/>
        <w:sz w:val="18"/>
        <w:lang w:bidi="en-US"/>
      </w:rPr>
      <w:fldChar w:fldCharType="end"/>
    </w:r>
    <w:r w:rsidRPr="006628D1">
      <w:rPr>
        <w:color w:val="808080"/>
        <w:sz w:val="18"/>
        <w:lang w:bidi="en-US"/>
      </w:rPr>
      <w:t xml:space="preserve"> of </w:t>
    </w:r>
    <w:r w:rsidR="00400E9D" w:rsidRPr="006628D1">
      <w:rPr>
        <w:color w:val="808080"/>
        <w:sz w:val="18"/>
        <w:lang w:bidi="en-US"/>
      </w:rPr>
      <w:fldChar w:fldCharType="begin"/>
    </w:r>
    <w:r w:rsidRPr="006628D1">
      <w:rPr>
        <w:color w:val="808080"/>
        <w:sz w:val="18"/>
        <w:lang w:bidi="en-US"/>
      </w:rPr>
      <w:instrText xml:space="preserve"> NUMPAGES </w:instrText>
    </w:r>
    <w:r w:rsidR="00400E9D" w:rsidRPr="006628D1">
      <w:rPr>
        <w:color w:val="808080"/>
        <w:sz w:val="18"/>
        <w:lang w:bidi="en-US"/>
      </w:rPr>
      <w:fldChar w:fldCharType="separate"/>
    </w:r>
    <w:r>
      <w:rPr>
        <w:noProof/>
        <w:color w:val="808080"/>
        <w:sz w:val="18"/>
        <w:lang w:bidi="en-US"/>
      </w:rPr>
      <w:t>8</w:t>
    </w:r>
    <w:r w:rsidR="00400E9D"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Default="00400E9D">
    <w:pPr>
      <w:pStyle w:val="Footer"/>
      <w:framePr w:wrap="around" w:vAnchor="text" w:hAnchor="margin" w:xAlign="right" w:y="1"/>
      <w:rPr>
        <w:rStyle w:val="PageNumber"/>
      </w:rPr>
    </w:pPr>
    <w:r>
      <w:rPr>
        <w:rStyle w:val="PageNumber"/>
      </w:rPr>
      <w:fldChar w:fldCharType="begin"/>
    </w:r>
    <w:r w:rsidR="00ED50CA">
      <w:rPr>
        <w:rStyle w:val="PageNumber"/>
      </w:rPr>
      <w:instrText xml:space="preserve">PAGE  </w:instrText>
    </w:r>
    <w:r>
      <w:rPr>
        <w:rStyle w:val="PageNumber"/>
      </w:rPr>
      <w:fldChar w:fldCharType="separate"/>
    </w:r>
    <w:r w:rsidR="00ED50CA">
      <w:rPr>
        <w:rStyle w:val="PageNumber"/>
        <w:noProof/>
      </w:rPr>
      <w:t>16</w:t>
    </w:r>
    <w:r>
      <w:rPr>
        <w:rStyle w:val="PageNumber"/>
      </w:rPr>
      <w:fldChar w:fldCharType="end"/>
    </w:r>
  </w:p>
  <w:p w:rsidR="00ED50CA" w:rsidRDefault="00ED50CA">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Default="00ED50CA">
    <w:pPr>
      <w:pStyle w:val="Footer"/>
      <w:rPr>
        <w:i/>
        <w:sz w:val="20"/>
      </w:rPr>
    </w:pPr>
    <w:r>
      <w:rPr>
        <w:i/>
        <w:sz w:val="20"/>
      </w:rPr>
      <w:t>© Crown 2000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Pr="00ED26FB" w:rsidRDefault="00ED50CA"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sidRPr="0059572B">
      <w:rPr>
        <w:color w:val="808080"/>
      </w:rPr>
      <w:t xml:space="preserve"> </w:t>
    </w:r>
    <w:r>
      <w:rPr>
        <w:color w:val="808080"/>
      </w:rPr>
      <w:t xml:space="preserve">Crown </w:t>
    </w:r>
    <w:r w:rsidR="00D94E94">
      <w:rPr>
        <w:color w:val="808080"/>
      </w:rPr>
      <w:t>2015</w:t>
    </w:r>
    <w:r w:rsidRPr="00ED26FB">
      <w:rPr>
        <w:color w:val="A6A6A6"/>
      </w:rPr>
      <w:tab/>
    </w:r>
    <w:r w:rsidRPr="00ED26FB">
      <w:rPr>
        <w:color w:val="A6A6A6"/>
      </w:rPr>
      <w:tab/>
    </w:r>
    <w:r w:rsidRPr="00ED26FB">
      <w:rPr>
        <w:rStyle w:val="PageNumber"/>
        <w:color w:val="A6A6A6"/>
      </w:rPr>
      <w:t xml:space="preserve">Page </w:t>
    </w:r>
    <w:r w:rsidR="00400E9D" w:rsidRPr="00ED26FB">
      <w:rPr>
        <w:rStyle w:val="PageNumber"/>
        <w:color w:val="A6A6A6"/>
      </w:rPr>
      <w:fldChar w:fldCharType="begin"/>
    </w:r>
    <w:r w:rsidRPr="00ED26FB">
      <w:rPr>
        <w:rStyle w:val="PageNumber"/>
        <w:color w:val="A6A6A6"/>
      </w:rPr>
      <w:instrText xml:space="preserve"> PAGE </w:instrText>
    </w:r>
    <w:r w:rsidR="00400E9D" w:rsidRPr="00ED26FB">
      <w:rPr>
        <w:rStyle w:val="PageNumber"/>
        <w:color w:val="A6A6A6"/>
      </w:rPr>
      <w:fldChar w:fldCharType="separate"/>
    </w:r>
    <w:r w:rsidR="00053FD7">
      <w:rPr>
        <w:rStyle w:val="PageNumber"/>
        <w:noProof/>
        <w:color w:val="A6A6A6"/>
      </w:rPr>
      <w:t>8</w:t>
    </w:r>
    <w:r w:rsidR="00400E9D" w:rsidRPr="00ED26FB">
      <w:rPr>
        <w:rStyle w:val="PageNumber"/>
        <w:color w:val="A6A6A6"/>
      </w:rPr>
      <w:fldChar w:fldCharType="end"/>
    </w:r>
    <w:r w:rsidRPr="00ED26FB">
      <w:rPr>
        <w:rStyle w:val="PageNumber"/>
        <w:color w:val="A6A6A6"/>
      </w:rPr>
      <w:t xml:space="preserve"> of </w:t>
    </w:r>
    <w:r w:rsidR="00400E9D" w:rsidRPr="00ED26FB">
      <w:rPr>
        <w:rStyle w:val="PageNumber"/>
        <w:color w:val="A6A6A6"/>
      </w:rPr>
      <w:fldChar w:fldCharType="begin"/>
    </w:r>
    <w:r w:rsidRPr="00ED26FB">
      <w:rPr>
        <w:rStyle w:val="PageNumber"/>
        <w:color w:val="A6A6A6"/>
      </w:rPr>
      <w:instrText xml:space="preserve"> NUMPAGES </w:instrText>
    </w:r>
    <w:r w:rsidR="00400E9D" w:rsidRPr="00ED26FB">
      <w:rPr>
        <w:rStyle w:val="PageNumber"/>
        <w:color w:val="A6A6A6"/>
      </w:rPr>
      <w:fldChar w:fldCharType="separate"/>
    </w:r>
    <w:r w:rsidR="00053FD7">
      <w:rPr>
        <w:rStyle w:val="PageNumber"/>
        <w:noProof/>
        <w:color w:val="A6A6A6"/>
      </w:rPr>
      <w:t>8</w:t>
    </w:r>
    <w:r w:rsidR="00400E9D" w:rsidRPr="00ED26FB">
      <w:rPr>
        <w:rStyle w:val="PageNumber"/>
        <w:color w:val="A6A6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8D7" w:rsidRDefault="002278D7">
      <w:r>
        <w:separator/>
      </w:r>
    </w:p>
  </w:footnote>
  <w:footnote w:type="continuationSeparator" w:id="0">
    <w:p w:rsidR="002278D7" w:rsidRDefault="00227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Default="00400E9D">
    <w:pPr>
      <w:pStyle w:val="Header"/>
    </w:pPr>
    <w:r w:rsidRPr="00400E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895" o:spid="_x0000_s2050" type="#_x0000_t136" style="position:absolute;margin-left:0;margin-top:0;width:502.25pt;height:83.7pt;rotation:315;z-index:-25166028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Pr="00EB5197" w:rsidRDefault="00ED50CA" w:rsidP="004A09CF">
    <w:pPr>
      <w:pStyle w:val="NCEAHeaderFooter"/>
    </w:pPr>
    <w:r>
      <w:t>I</w:t>
    </w:r>
    <w:r w:rsidRPr="00EB5197">
      <w:t>nternal as</w:t>
    </w:r>
    <w:r>
      <w:t>sessment resource English 2.9C for Achievement Standard 91106</w:t>
    </w:r>
  </w:p>
  <w:p w:rsidR="00ED50CA" w:rsidRPr="00451A2C" w:rsidRDefault="00ED50CA"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Default="00400E9D">
    <w:pPr>
      <w:pStyle w:val="Header"/>
    </w:pPr>
    <w:r w:rsidRPr="00400E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894" o:spid="_x0000_s2049" type="#_x0000_t136" style="position:absolute;margin-left:0;margin-top:0;width:502.25pt;height:83.7pt;rotation:315;z-index:-25166131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Default="00400E9D">
    <w:r w:rsidRPr="00400E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898" o:spid="_x0000_s2053" type="#_x0000_t136" style="position:absolute;margin-left:0;margin-top:0;width:502.25pt;height:83.7pt;rotation:315;z-index:-25165824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ED50CA" w:rsidRDefault="00ED50C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Pr="0049023A" w:rsidRDefault="00ED50CA" w:rsidP="0049023A">
    <w:pPr>
      <w:pStyle w:val="Header"/>
      <w:rPr>
        <w:color w:val="808080"/>
        <w:sz w:val="20"/>
      </w:rPr>
    </w:pPr>
    <w:r w:rsidRPr="0049023A">
      <w:rPr>
        <w:color w:val="808080"/>
        <w:sz w:val="20"/>
      </w:rPr>
      <w:t xml:space="preserve">Internal assessment resource </w:t>
    </w:r>
    <w:r>
      <w:rPr>
        <w:color w:val="808080"/>
        <w:sz w:val="20"/>
      </w:rPr>
      <w:t>English 2.9C for Achievement Standard</w:t>
    </w:r>
    <w:r w:rsidRPr="0049023A">
      <w:rPr>
        <w:color w:val="808080"/>
        <w:sz w:val="20"/>
      </w:rPr>
      <w:t xml:space="preserve"> </w:t>
    </w:r>
    <w:r>
      <w:rPr>
        <w:color w:val="808080"/>
        <w:sz w:val="20"/>
      </w:rPr>
      <w:t>91106</w:t>
    </w:r>
  </w:p>
  <w:p w:rsidR="00ED50CA" w:rsidRDefault="00ED50CA">
    <w:pPr>
      <w:pStyle w:val="Header"/>
      <w:rPr>
        <w:color w:val="808080"/>
        <w:sz w:val="20"/>
      </w:rPr>
    </w:pPr>
    <w:r w:rsidRPr="006628D1">
      <w:rPr>
        <w:color w:val="808080"/>
        <w:sz w:val="20"/>
      </w:rPr>
      <w:t xml:space="preserve">PAGE FOR </w:t>
    </w:r>
    <w:r>
      <w:rPr>
        <w:color w:val="808080"/>
        <w:sz w:val="20"/>
      </w:rPr>
      <w:t>STUDENT</w:t>
    </w:r>
    <w:r w:rsidRPr="006628D1">
      <w:rPr>
        <w:color w:val="808080"/>
        <w:sz w:val="20"/>
      </w:rPr>
      <w:t xml:space="preserve"> USE</w:t>
    </w:r>
  </w:p>
  <w:p w:rsidR="00ED50CA" w:rsidRPr="006628D1" w:rsidRDefault="00ED50CA">
    <w:pPr>
      <w:pStyle w:val="Header"/>
      <w:rPr>
        <w:color w:val="808080"/>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Default="00400E9D">
    <w:pPr>
      <w:pStyle w:val="Header"/>
      <w:rPr>
        <w:i/>
        <w:sz w:val="20"/>
      </w:rPr>
    </w:pPr>
    <w:r w:rsidRPr="00400E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897" o:spid="_x0000_s2052" type="#_x0000_t136" style="position:absolute;margin-left:0;margin-top:0;width:502.25pt;height:83.7pt;rotation:315;z-index:-25165926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sidR="00ED50CA">
      <w:rPr>
        <w:i/>
        <w:sz w:val="20"/>
      </w:rPr>
      <w:t>JO-Cont version 1 Apr 13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Default="00400E9D">
    <w:pPr>
      <w:pStyle w:val="Header"/>
    </w:pPr>
    <w:r w:rsidRPr="00400E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901" o:spid="_x0000_s2056" type="#_x0000_t136" style="position:absolute;margin-left:0;margin-top:0;width:502.25pt;height:83.7pt;rotation:315;z-index:-25165619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Pr="0049023A" w:rsidRDefault="00ED50CA" w:rsidP="0049023A">
    <w:pPr>
      <w:pStyle w:val="Header"/>
      <w:rPr>
        <w:color w:val="808080"/>
        <w:sz w:val="20"/>
      </w:rPr>
    </w:pPr>
    <w:r w:rsidRPr="0049023A">
      <w:rPr>
        <w:color w:val="808080"/>
        <w:sz w:val="20"/>
      </w:rPr>
      <w:t xml:space="preserve">Internal assessment resource </w:t>
    </w:r>
    <w:r>
      <w:rPr>
        <w:color w:val="808080"/>
        <w:sz w:val="20"/>
      </w:rPr>
      <w:t>English 2.9C for Achievement Standard</w:t>
    </w:r>
    <w:r w:rsidRPr="0049023A">
      <w:rPr>
        <w:color w:val="808080"/>
        <w:sz w:val="20"/>
      </w:rPr>
      <w:t xml:space="preserve"> </w:t>
    </w:r>
    <w:r>
      <w:rPr>
        <w:color w:val="808080"/>
        <w:sz w:val="20"/>
      </w:rPr>
      <w:t>91106</w:t>
    </w:r>
  </w:p>
  <w:p w:rsidR="00ED50CA" w:rsidRPr="006628D1" w:rsidRDefault="00ED50CA">
    <w:pPr>
      <w:pStyle w:val="Header"/>
      <w:rPr>
        <w:color w:val="808080"/>
        <w:sz w:val="20"/>
      </w:rPr>
    </w:pPr>
    <w:r w:rsidRPr="006628D1">
      <w:rPr>
        <w:color w:val="808080"/>
        <w:sz w:val="20"/>
      </w:rPr>
      <w:t xml:space="preserve">PAGE FOR </w:t>
    </w:r>
    <w:r>
      <w:rPr>
        <w:color w:val="808080"/>
        <w:sz w:val="20"/>
      </w:rPr>
      <w:t>TEACHER</w:t>
    </w:r>
    <w:r w:rsidRPr="006628D1">
      <w:rPr>
        <w:color w:val="808080"/>
        <w:sz w:val="20"/>
      </w:rPr>
      <w:t xml:space="preserve">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0CA" w:rsidRDefault="00400E9D">
    <w:pPr>
      <w:pStyle w:val="Header"/>
    </w:pPr>
    <w:r w:rsidRPr="00400E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900" o:spid="_x0000_s2055" type="#_x0000_t136" style="position:absolute;margin-left:0;margin-top:0;width:502.25pt;height:83.7pt;rotation:315;z-index:-25165721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3">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5">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7">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8">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8"/>
  </w:num>
  <w:num w:numId="7">
    <w:abstractNumId w:val="0"/>
  </w:num>
  <w:num w:numId="8">
    <w:abstractNumId w:val="6"/>
  </w:num>
  <w:num w:numId="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sten Shaw">
    <w15:presenceInfo w15:providerId="AD" w15:userId="S-1-5-21-140983058-81859767-871907280-79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69B9"/>
    <w:rsid w:val="0001463E"/>
    <w:rsid w:val="000172AD"/>
    <w:rsid w:val="00022341"/>
    <w:rsid w:val="00023489"/>
    <w:rsid w:val="00025E82"/>
    <w:rsid w:val="00026F95"/>
    <w:rsid w:val="00034FF9"/>
    <w:rsid w:val="00036091"/>
    <w:rsid w:val="00053FD7"/>
    <w:rsid w:val="000559B9"/>
    <w:rsid w:val="00062AA8"/>
    <w:rsid w:val="0006478A"/>
    <w:rsid w:val="0007092A"/>
    <w:rsid w:val="00073E8A"/>
    <w:rsid w:val="00077353"/>
    <w:rsid w:val="00081893"/>
    <w:rsid w:val="000936E3"/>
    <w:rsid w:val="000B4CC8"/>
    <w:rsid w:val="000C6401"/>
    <w:rsid w:val="000D0139"/>
    <w:rsid w:val="000D01E7"/>
    <w:rsid w:val="000E0061"/>
    <w:rsid w:val="000E35C3"/>
    <w:rsid w:val="000E4652"/>
    <w:rsid w:val="00103FEB"/>
    <w:rsid w:val="0012167E"/>
    <w:rsid w:val="00133230"/>
    <w:rsid w:val="00153B17"/>
    <w:rsid w:val="00162139"/>
    <w:rsid w:val="00166A88"/>
    <w:rsid w:val="0017712A"/>
    <w:rsid w:val="001939D7"/>
    <w:rsid w:val="001B5DA3"/>
    <w:rsid w:val="001C1A66"/>
    <w:rsid w:val="001C70FB"/>
    <w:rsid w:val="001D0401"/>
    <w:rsid w:val="001E097B"/>
    <w:rsid w:val="001F3CE8"/>
    <w:rsid w:val="00202033"/>
    <w:rsid w:val="002136F6"/>
    <w:rsid w:val="002208F7"/>
    <w:rsid w:val="00224E24"/>
    <w:rsid w:val="002278D7"/>
    <w:rsid w:val="002338F8"/>
    <w:rsid w:val="00244DEA"/>
    <w:rsid w:val="002479FB"/>
    <w:rsid w:val="00250961"/>
    <w:rsid w:val="00255BC0"/>
    <w:rsid w:val="00272A68"/>
    <w:rsid w:val="0028024A"/>
    <w:rsid w:val="00283D41"/>
    <w:rsid w:val="00285CA9"/>
    <w:rsid w:val="002A2CC0"/>
    <w:rsid w:val="002B65A8"/>
    <w:rsid w:val="002C049F"/>
    <w:rsid w:val="002C42DE"/>
    <w:rsid w:val="002C4EA7"/>
    <w:rsid w:val="002D1324"/>
    <w:rsid w:val="003061C9"/>
    <w:rsid w:val="00316F27"/>
    <w:rsid w:val="00322AA7"/>
    <w:rsid w:val="003539F6"/>
    <w:rsid w:val="003562CB"/>
    <w:rsid w:val="00370E29"/>
    <w:rsid w:val="0038625B"/>
    <w:rsid w:val="00392BE4"/>
    <w:rsid w:val="0039509E"/>
    <w:rsid w:val="003B3925"/>
    <w:rsid w:val="003B7B62"/>
    <w:rsid w:val="003C2B5E"/>
    <w:rsid w:val="003C44A2"/>
    <w:rsid w:val="003D2E08"/>
    <w:rsid w:val="003E14FB"/>
    <w:rsid w:val="003E2EA2"/>
    <w:rsid w:val="003E5FC5"/>
    <w:rsid w:val="00400E9D"/>
    <w:rsid w:val="004027C2"/>
    <w:rsid w:val="00404909"/>
    <w:rsid w:val="00407BC6"/>
    <w:rsid w:val="00451A2C"/>
    <w:rsid w:val="004525B2"/>
    <w:rsid w:val="00461171"/>
    <w:rsid w:val="00461499"/>
    <w:rsid w:val="00475A7D"/>
    <w:rsid w:val="0049023A"/>
    <w:rsid w:val="00495518"/>
    <w:rsid w:val="004963C4"/>
    <w:rsid w:val="004A09CF"/>
    <w:rsid w:val="004C1564"/>
    <w:rsid w:val="004D39B1"/>
    <w:rsid w:val="004F7288"/>
    <w:rsid w:val="005000BA"/>
    <w:rsid w:val="00510D13"/>
    <w:rsid w:val="00515127"/>
    <w:rsid w:val="00530668"/>
    <w:rsid w:val="00536228"/>
    <w:rsid w:val="00542306"/>
    <w:rsid w:val="00545F4C"/>
    <w:rsid w:val="005631BE"/>
    <w:rsid w:val="00563631"/>
    <w:rsid w:val="0058093B"/>
    <w:rsid w:val="00586311"/>
    <w:rsid w:val="00587FC2"/>
    <w:rsid w:val="00593CB9"/>
    <w:rsid w:val="00594058"/>
    <w:rsid w:val="0059572B"/>
    <w:rsid w:val="005A2279"/>
    <w:rsid w:val="005A6CFD"/>
    <w:rsid w:val="005B4546"/>
    <w:rsid w:val="005B5DDD"/>
    <w:rsid w:val="005C6137"/>
    <w:rsid w:val="005D2954"/>
    <w:rsid w:val="005D34AB"/>
    <w:rsid w:val="005D376D"/>
    <w:rsid w:val="005D7B82"/>
    <w:rsid w:val="005F5883"/>
    <w:rsid w:val="0060294A"/>
    <w:rsid w:val="00602E88"/>
    <w:rsid w:val="00616E36"/>
    <w:rsid w:val="00620331"/>
    <w:rsid w:val="006248A7"/>
    <w:rsid w:val="0062671C"/>
    <w:rsid w:val="006345B4"/>
    <w:rsid w:val="006454F9"/>
    <w:rsid w:val="00645BBD"/>
    <w:rsid w:val="00676B9A"/>
    <w:rsid w:val="006811D0"/>
    <w:rsid w:val="00681AD7"/>
    <w:rsid w:val="006825BD"/>
    <w:rsid w:val="00684B3A"/>
    <w:rsid w:val="00685322"/>
    <w:rsid w:val="006856E7"/>
    <w:rsid w:val="0069756C"/>
    <w:rsid w:val="006A665F"/>
    <w:rsid w:val="006A6D22"/>
    <w:rsid w:val="006B1E3A"/>
    <w:rsid w:val="006C4189"/>
    <w:rsid w:val="006D12EE"/>
    <w:rsid w:val="006D2882"/>
    <w:rsid w:val="006D571E"/>
    <w:rsid w:val="006E1116"/>
    <w:rsid w:val="006E640A"/>
    <w:rsid w:val="00714597"/>
    <w:rsid w:val="00714754"/>
    <w:rsid w:val="00723D5B"/>
    <w:rsid w:val="007466D9"/>
    <w:rsid w:val="00761289"/>
    <w:rsid w:val="00772126"/>
    <w:rsid w:val="0077762A"/>
    <w:rsid w:val="007858D8"/>
    <w:rsid w:val="007A21C4"/>
    <w:rsid w:val="007A7928"/>
    <w:rsid w:val="007A7E99"/>
    <w:rsid w:val="007C276A"/>
    <w:rsid w:val="007C40D2"/>
    <w:rsid w:val="007D5115"/>
    <w:rsid w:val="007D795C"/>
    <w:rsid w:val="007E4C00"/>
    <w:rsid w:val="007E50E5"/>
    <w:rsid w:val="007F2349"/>
    <w:rsid w:val="0080345E"/>
    <w:rsid w:val="00821F72"/>
    <w:rsid w:val="008307A6"/>
    <w:rsid w:val="00836184"/>
    <w:rsid w:val="00850298"/>
    <w:rsid w:val="00855247"/>
    <w:rsid w:val="00870A29"/>
    <w:rsid w:val="008811C6"/>
    <w:rsid w:val="00884AD1"/>
    <w:rsid w:val="00897F2C"/>
    <w:rsid w:val="008B067D"/>
    <w:rsid w:val="008D292F"/>
    <w:rsid w:val="008D5414"/>
    <w:rsid w:val="009022BD"/>
    <w:rsid w:val="00902B14"/>
    <w:rsid w:val="009110BD"/>
    <w:rsid w:val="009116E4"/>
    <w:rsid w:val="0091629D"/>
    <w:rsid w:val="00924375"/>
    <w:rsid w:val="009365C1"/>
    <w:rsid w:val="00936F12"/>
    <w:rsid w:val="00940D20"/>
    <w:rsid w:val="00956576"/>
    <w:rsid w:val="0098090D"/>
    <w:rsid w:val="00990E48"/>
    <w:rsid w:val="0099412B"/>
    <w:rsid w:val="009C37A1"/>
    <w:rsid w:val="009D4BC2"/>
    <w:rsid w:val="009E13AB"/>
    <w:rsid w:val="009F6619"/>
    <w:rsid w:val="00A3119F"/>
    <w:rsid w:val="00A36239"/>
    <w:rsid w:val="00A45DB9"/>
    <w:rsid w:val="00A6119E"/>
    <w:rsid w:val="00A63E3B"/>
    <w:rsid w:val="00A731CC"/>
    <w:rsid w:val="00A75F6E"/>
    <w:rsid w:val="00A853D5"/>
    <w:rsid w:val="00AA3087"/>
    <w:rsid w:val="00AB5816"/>
    <w:rsid w:val="00AB64B5"/>
    <w:rsid w:val="00AE7CFB"/>
    <w:rsid w:val="00AF2422"/>
    <w:rsid w:val="00B12576"/>
    <w:rsid w:val="00B21045"/>
    <w:rsid w:val="00B351AB"/>
    <w:rsid w:val="00B37DD2"/>
    <w:rsid w:val="00B37DF4"/>
    <w:rsid w:val="00B44168"/>
    <w:rsid w:val="00B60CCC"/>
    <w:rsid w:val="00B61271"/>
    <w:rsid w:val="00B66241"/>
    <w:rsid w:val="00BA3E82"/>
    <w:rsid w:val="00BB4C05"/>
    <w:rsid w:val="00BB5269"/>
    <w:rsid w:val="00BC2829"/>
    <w:rsid w:val="00BD6E10"/>
    <w:rsid w:val="00BE6325"/>
    <w:rsid w:val="00BE69E2"/>
    <w:rsid w:val="00BF0B4C"/>
    <w:rsid w:val="00C01FC6"/>
    <w:rsid w:val="00C15AE7"/>
    <w:rsid w:val="00C20623"/>
    <w:rsid w:val="00C41EE4"/>
    <w:rsid w:val="00C51B2E"/>
    <w:rsid w:val="00C55691"/>
    <w:rsid w:val="00C80F47"/>
    <w:rsid w:val="00C821DA"/>
    <w:rsid w:val="00C87D97"/>
    <w:rsid w:val="00C91BA1"/>
    <w:rsid w:val="00C937EA"/>
    <w:rsid w:val="00C93F75"/>
    <w:rsid w:val="00CB18A0"/>
    <w:rsid w:val="00CD6208"/>
    <w:rsid w:val="00CF228A"/>
    <w:rsid w:val="00D023E2"/>
    <w:rsid w:val="00D0707D"/>
    <w:rsid w:val="00D24683"/>
    <w:rsid w:val="00D84480"/>
    <w:rsid w:val="00D93213"/>
    <w:rsid w:val="00D94673"/>
    <w:rsid w:val="00D94E94"/>
    <w:rsid w:val="00D95B41"/>
    <w:rsid w:val="00DB47F6"/>
    <w:rsid w:val="00DB72AC"/>
    <w:rsid w:val="00DC0FCF"/>
    <w:rsid w:val="00DC532B"/>
    <w:rsid w:val="00DD7D53"/>
    <w:rsid w:val="00DE3899"/>
    <w:rsid w:val="00DE70DA"/>
    <w:rsid w:val="00DF6E78"/>
    <w:rsid w:val="00E1530E"/>
    <w:rsid w:val="00E167AF"/>
    <w:rsid w:val="00E2183D"/>
    <w:rsid w:val="00E621A7"/>
    <w:rsid w:val="00E63E53"/>
    <w:rsid w:val="00E66E05"/>
    <w:rsid w:val="00E715BA"/>
    <w:rsid w:val="00E727DA"/>
    <w:rsid w:val="00E76211"/>
    <w:rsid w:val="00E97468"/>
    <w:rsid w:val="00E97CBE"/>
    <w:rsid w:val="00EB3A03"/>
    <w:rsid w:val="00EB5B78"/>
    <w:rsid w:val="00EC0D01"/>
    <w:rsid w:val="00ED17D7"/>
    <w:rsid w:val="00ED50CA"/>
    <w:rsid w:val="00EE4D74"/>
    <w:rsid w:val="00EF6D94"/>
    <w:rsid w:val="00F01662"/>
    <w:rsid w:val="00F06281"/>
    <w:rsid w:val="00F1399C"/>
    <w:rsid w:val="00F209C2"/>
    <w:rsid w:val="00F45182"/>
    <w:rsid w:val="00F5268D"/>
    <w:rsid w:val="00F67A28"/>
    <w:rsid w:val="00FC11E0"/>
    <w:rsid w:val="00FC193D"/>
    <w:rsid w:val="00FC5EDD"/>
    <w:rsid w:val="00FD519D"/>
    <w:rsid w:val="00FD7F29"/>
    <w:rsid w:val="00FE0BFB"/>
    <w:rsid w:val="00FF118F"/>
    <w:rsid w:val="00FF52D8"/>
    <w:rsid w:val="00FF625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9B1"/>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qFormat/>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uiPriority w:val="99"/>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spacing w:before="80" w:after="80"/>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99"/>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sz w:val="22"/>
      <w:lang w:bidi="ar-SA"/>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C821DA"/>
  </w:style>
  <w:style w:type="character" w:styleId="PlaceholderText">
    <w:name w:val="Placeholder Text"/>
    <w:basedOn w:val="DefaultParagraphFont"/>
    <w:uiPriority w:val="99"/>
    <w:semiHidden/>
    <w:rsid w:val="00EC0D01"/>
    <w:rPr>
      <w:color w:val="808080"/>
    </w:rPr>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www.sportsinmovies.com/list-sports-documentaries.asp" TargetMode="External"/><Relationship Id="rId3" Type="http://schemas.openxmlformats.org/officeDocument/2006/relationships/styles" Target="styles.xml"/><Relationship Id="rId21" Type="http://schemas.openxmlformats.org/officeDocument/2006/relationships/hyperlink" Target="http://bleacherreport.com/articles/24168-a-look-at-the-problems-in-sports-toda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yperlink" Target="http://topdocumentaryfilms.com/category/sports/" TargetMode="Externa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earch.aucklandlibraries.govt.nz/?q=sports" TargetMode="External"/><Relationship Id="rId29" Type="http://schemas.openxmlformats.org/officeDocument/2006/relationships/hyperlink" Target="http://www.radionz.co.nz/podca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portsinmovies.com/documentary.asp?mov=5" TargetMode="External"/><Relationship Id="rId32" Type="http://schemas.openxmlformats.org/officeDocument/2006/relationships/footer" Target="footer5.xml"/><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topdocumentaryfilms.com/the-endless-summer/" TargetMode="External"/><Relationship Id="rId28" Type="http://schemas.openxmlformats.org/officeDocument/2006/relationships/hyperlink" Target="http://www.radionz.co.nz/national/programmes/summernights"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leacherreport.com/articles/24168-a-look-at-the-problems-in-sports-today" TargetMode="External"/><Relationship Id="rId22" Type="http://schemas.openxmlformats.org/officeDocument/2006/relationships/hyperlink" Target="http://www.sportsinmovies.com/best-movies/best-sports-movies.asp" TargetMode="External"/><Relationship Id="rId27" Type="http://schemas.openxmlformats.org/officeDocument/2006/relationships/hyperlink" Target="http://www.radionz.co.nz/national/programmes/insight/20130303" TargetMode="Externa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4E1C-0A14-4E36-A876-B05CE3B1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2252</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Internal Assessment Resource L2 English</vt:lpstr>
    </vt:vector>
  </TitlesOfParts>
  <Company>Ministry of Education</Company>
  <LinksUpToDate>false</LinksUpToDate>
  <CharactersWithSpaces>15410</CharactersWithSpaces>
  <SharedDoc>false</SharedDoc>
  <HyperlinkBase/>
  <HLinks>
    <vt:vector size="54" baseType="variant">
      <vt:variant>
        <vt:i4>1966153</vt:i4>
      </vt:variant>
      <vt:variant>
        <vt:i4>24</vt:i4>
      </vt:variant>
      <vt:variant>
        <vt:i4>0</vt:i4>
      </vt:variant>
      <vt:variant>
        <vt:i4>5</vt:i4>
      </vt:variant>
      <vt:variant>
        <vt:lpwstr>http://www.radionz.co.nz/podcasts</vt:lpwstr>
      </vt:variant>
      <vt:variant>
        <vt:lpwstr/>
      </vt:variant>
      <vt:variant>
        <vt:i4>4456454</vt:i4>
      </vt:variant>
      <vt:variant>
        <vt:i4>21</vt:i4>
      </vt:variant>
      <vt:variant>
        <vt:i4>0</vt:i4>
      </vt:variant>
      <vt:variant>
        <vt:i4>5</vt:i4>
      </vt:variant>
      <vt:variant>
        <vt:lpwstr>http://www.radionz.co.nz/national/programmes/insight/20130303</vt:lpwstr>
      </vt:variant>
      <vt:variant>
        <vt:lpwstr/>
      </vt:variant>
      <vt:variant>
        <vt:i4>2293865</vt:i4>
      </vt:variant>
      <vt:variant>
        <vt:i4>18</vt:i4>
      </vt:variant>
      <vt:variant>
        <vt:i4>0</vt:i4>
      </vt:variant>
      <vt:variant>
        <vt:i4>5</vt:i4>
      </vt:variant>
      <vt:variant>
        <vt:lpwstr>http://www.sportsinmovies.com/list-sports-documentaries.asp</vt:lpwstr>
      </vt:variant>
      <vt:variant>
        <vt:lpwstr/>
      </vt:variant>
      <vt:variant>
        <vt:i4>8192106</vt:i4>
      </vt:variant>
      <vt:variant>
        <vt:i4>15</vt:i4>
      </vt:variant>
      <vt:variant>
        <vt:i4>0</vt:i4>
      </vt:variant>
      <vt:variant>
        <vt:i4>5</vt:i4>
      </vt:variant>
      <vt:variant>
        <vt:lpwstr>http://topdocumentaryfilms.com/category/sports/</vt:lpwstr>
      </vt:variant>
      <vt:variant>
        <vt:lpwstr/>
      </vt:variant>
      <vt:variant>
        <vt:i4>7536674</vt:i4>
      </vt:variant>
      <vt:variant>
        <vt:i4>12</vt:i4>
      </vt:variant>
      <vt:variant>
        <vt:i4>0</vt:i4>
      </vt:variant>
      <vt:variant>
        <vt:i4>5</vt:i4>
      </vt:variant>
      <vt:variant>
        <vt:lpwstr>http://www.sportsinmovies.com/documentary.asp?mov=5</vt:lpwstr>
      </vt:variant>
      <vt:variant>
        <vt:lpwstr/>
      </vt:variant>
      <vt:variant>
        <vt:i4>4849683</vt:i4>
      </vt:variant>
      <vt:variant>
        <vt:i4>9</vt:i4>
      </vt:variant>
      <vt:variant>
        <vt:i4>0</vt:i4>
      </vt:variant>
      <vt:variant>
        <vt:i4>5</vt:i4>
      </vt:variant>
      <vt:variant>
        <vt:lpwstr>http://www.sportsinmovies.com/best-movies/best-sports-movies.asp</vt:lpwstr>
      </vt:variant>
      <vt:variant>
        <vt:lpwstr/>
      </vt:variant>
      <vt:variant>
        <vt:i4>3604606</vt:i4>
      </vt:variant>
      <vt:variant>
        <vt:i4>6</vt:i4>
      </vt:variant>
      <vt:variant>
        <vt:i4>0</vt:i4>
      </vt:variant>
      <vt:variant>
        <vt:i4>5</vt:i4>
      </vt:variant>
      <vt:variant>
        <vt:lpwstr>http://bleacherreport.com/articles/24168-a-look-at-the-problems-in-sports-today</vt:lpwstr>
      </vt:variant>
      <vt:variant>
        <vt:lpwstr/>
      </vt:variant>
      <vt:variant>
        <vt:i4>917574</vt:i4>
      </vt:variant>
      <vt:variant>
        <vt:i4>3</vt:i4>
      </vt:variant>
      <vt:variant>
        <vt:i4>0</vt:i4>
      </vt:variant>
      <vt:variant>
        <vt:i4>5</vt:i4>
      </vt:variant>
      <vt:variant>
        <vt:lpwstr>http://search.aucklandlibraries.govt.nz/?q=sports</vt:lpwstr>
      </vt:variant>
      <vt:variant>
        <vt:lpwstr/>
      </vt:variant>
      <vt:variant>
        <vt:i4>3604606</vt:i4>
      </vt:variant>
      <vt:variant>
        <vt:i4>0</vt:i4>
      </vt:variant>
      <vt:variant>
        <vt:i4>0</vt:i4>
      </vt:variant>
      <vt:variant>
        <vt:i4>5</vt:i4>
      </vt:variant>
      <vt:variant>
        <vt:lpwstr>http://bleacherreport.com/articles/24168-a-look-at-the-problems-in-sports-today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L2 English</dc:title>
  <dc:subject>English 2.9C</dc:subject>
  <dc:creator>Ministry of Education</dc:creator>
  <cp:lastModifiedBy>Anne Adams</cp:lastModifiedBy>
  <cp:revision>3</cp:revision>
  <cp:lastPrinted>2014-11-02T19:35:00Z</cp:lastPrinted>
  <dcterms:created xsi:type="dcterms:W3CDTF">2015-02-17T01:47:00Z</dcterms:created>
  <dcterms:modified xsi:type="dcterms:W3CDTF">2015-03-04T01:21:00Z</dcterms:modified>
</cp:coreProperties>
</file>